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DEE6EC"/>
  <w:body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506"/>
      </w:tblGrid>
      <w:tr w:rsidR="00AA3ED0" w:rsidRPr="00A61617" w14:paraId="28F14DCE" w14:textId="77777777" w:rsidTr="00083CD8">
        <w:tc>
          <w:tcPr>
            <w:tcW w:w="1838" w:type="dxa"/>
          </w:tcPr>
          <w:p w14:paraId="1C48F59B" w14:textId="3ACA610E" w:rsidR="00AA3ED0" w:rsidRDefault="00AA3ED0" w:rsidP="002A0FA7">
            <w:pPr>
              <w:spacing w:after="160"/>
              <w:jc w:val="both"/>
              <w:rPr>
                <w:rFonts w:eastAsia="Calibri"/>
                <w:sz w:val="28"/>
              </w:rPr>
            </w:pPr>
          </w:p>
        </w:tc>
        <w:tc>
          <w:tcPr>
            <w:tcW w:w="7506" w:type="dxa"/>
            <w:vAlign w:val="center"/>
          </w:tcPr>
          <w:p w14:paraId="3602EAAA" w14:textId="2152243D" w:rsidR="00AA3ED0" w:rsidRPr="00A61617" w:rsidRDefault="00AA3ED0" w:rsidP="002A0FA7">
            <w:pPr>
              <w:spacing w:after="160"/>
              <w:jc w:val="both"/>
              <w:rPr>
                <w:rFonts w:asciiTheme="majorHAnsi" w:eastAsia="Calibri" w:hAnsiTheme="majorHAnsi" w:cstheme="majorHAnsi"/>
                <w:i/>
                <w:iCs/>
                <w:sz w:val="36"/>
                <w:szCs w:val="36"/>
              </w:rPr>
            </w:pPr>
          </w:p>
        </w:tc>
      </w:tr>
    </w:tbl>
    <w:p w14:paraId="2518F62B" w14:textId="77777777" w:rsidR="00843DE8" w:rsidRDefault="00843DE8" w:rsidP="00843DE8">
      <w:pPr>
        <w:pStyle w:val="a5"/>
      </w:pPr>
    </w:p>
    <w:p w14:paraId="49A8A650" w14:textId="77777777" w:rsidR="00843DE8" w:rsidRDefault="00843DE8" w:rsidP="00843DE8">
      <w:pPr>
        <w:pStyle w:val="a5"/>
      </w:pPr>
    </w:p>
    <w:p w14:paraId="66012AF8" w14:textId="77777777" w:rsidR="00843DE8" w:rsidRDefault="00843DE8" w:rsidP="00843DE8">
      <w:pPr>
        <w:pStyle w:val="a5"/>
      </w:pPr>
    </w:p>
    <w:p w14:paraId="55DA591D" w14:textId="77777777" w:rsidR="00843DE8" w:rsidRDefault="00843DE8" w:rsidP="00843DE8">
      <w:pPr>
        <w:pStyle w:val="a5"/>
      </w:pPr>
    </w:p>
    <w:p w14:paraId="34999264" w14:textId="77777777" w:rsidR="00843DE8" w:rsidRDefault="00843DE8" w:rsidP="00843DE8">
      <w:pPr>
        <w:pStyle w:val="a5"/>
      </w:pPr>
    </w:p>
    <w:p w14:paraId="0291CC8A" w14:textId="77777777" w:rsidR="00843DE8" w:rsidRDefault="00843DE8" w:rsidP="00843DE8">
      <w:pPr>
        <w:pStyle w:val="a5"/>
      </w:pPr>
    </w:p>
    <w:p w14:paraId="2E60852D" w14:textId="17FE1968" w:rsidR="00843DE8" w:rsidRDefault="008D6F78" w:rsidP="00843DE8">
      <w:pPr>
        <w:pStyle w:val="a5"/>
        <w:rPr>
          <w:b/>
          <w:color w:val="2E74B5" w:themeColor="accent1" w:themeShade="BF"/>
        </w:rPr>
      </w:pPr>
      <w:r w:rsidRPr="001E3868">
        <w:rPr>
          <w:b/>
          <w:color w:val="2E74B5" w:themeColor="accent1" w:themeShade="BF"/>
        </w:rPr>
        <w:t>План по интеграции механизмов и инструментов мониторинга под руководством сообществ</w:t>
      </w:r>
      <w:r w:rsidR="00AA3ED0">
        <w:rPr>
          <w:b/>
          <w:color w:val="2E74B5" w:themeColor="accent1" w:themeShade="BF"/>
        </w:rPr>
        <w:t xml:space="preserve">а </w:t>
      </w:r>
      <w:r w:rsidR="00083CD8">
        <w:rPr>
          <w:b/>
          <w:color w:val="2E74B5" w:themeColor="accent1" w:themeShade="BF"/>
        </w:rPr>
        <w:t>секс-работников</w:t>
      </w:r>
      <w:r w:rsidRPr="001E3868">
        <w:rPr>
          <w:b/>
          <w:color w:val="2E74B5" w:themeColor="accent1" w:themeShade="BF"/>
        </w:rPr>
        <w:t xml:space="preserve"> на </w:t>
      </w:r>
      <w:proofErr w:type="gramStart"/>
      <w:r w:rsidRPr="001E3868">
        <w:rPr>
          <w:b/>
          <w:color w:val="2E74B5" w:themeColor="accent1" w:themeShade="BF"/>
        </w:rPr>
        <w:t>2024</w:t>
      </w:r>
      <w:r w:rsidR="00083CD8">
        <w:rPr>
          <w:b/>
          <w:color w:val="2E74B5" w:themeColor="accent1" w:themeShade="BF"/>
        </w:rPr>
        <w:t>-</w:t>
      </w:r>
      <w:r w:rsidRPr="001E3868">
        <w:rPr>
          <w:b/>
          <w:color w:val="2E74B5" w:themeColor="accent1" w:themeShade="BF"/>
        </w:rPr>
        <w:t>2026</w:t>
      </w:r>
      <w:proofErr w:type="gramEnd"/>
      <w:r w:rsidRPr="001E3868">
        <w:rPr>
          <w:b/>
          <w:color w:val="2E74B5" w:themeColor="accent1" w:themeShade="BF"/>
        </w:rPr>
        <w:t xml:space="preserve"> год</w:t>
      </w:r>
      <w:r w:rsidR="00AA3ED0">
        <w:rPr>
          <w:b/>
          <w:color w:val="2E74B5" w:themeColor="accent1" w:themeShade="BF"/>
        </w:rPr>
        <w:t>ы</w:t>
      </w:r>
    </w:p>
    <w:p w14:paraId="47E1EE49" w14:textId="77777777" w:rsidR="0060480F" w:rsidRDefault="0060480F" w:rsidP="0060480F"/>
    <w:p w14:paraId="417F3652" w14:textId="77777777" w:rsidR="0060480F" w:rsidRPr="0060480F" w:rsidRDefault="0060480F" w:rsidP="0060480F"/>
    <w:p w14:paraId="29D3623A" w14:textId="798AF97D" w:rsidR="00843DE8" w:rsidRDefault="00843DE8" w:rsidP="00843DE8"/>
    <w:p w14:paraId="639221DA" w14:textId="050D1D87" w:rsidR="00D41078" w:rsidRDefault="00D41078" w:rsidP="00843DE8"/>
    <w:p w14:paraId="5CCACDEB" w14:textId="06E3000C" w:rsidR="00D41078" w:rsidRDefault="00D41078" w:rsidP="00843DE8"/>
    <w:p w14:paraId="2D6C225D" w14:textId="77777777" w:rsidR="00843DE8" w:rsidRDefault="00843DE8" w:rsidP="00843DE8"/>
    <w:p w14:paraId="286F14B7" w14:textId="77777777" w:rsidR="00843DE8" w:rsidRDefault="00843DE8" w:rsidP="00843DE8"/>
    <w:p w14:paraId="487A7C88" w14:textId="77777777" w:rsidR="00843DE8" w:rsidRDefault="00843DE8" w:rsidP="00843DE8"/>
    <w:p w14:paraId="1E085542" w14:textId="77777777" w:rsidR="00843DE8" w:rsidRDefault="00843DE8" w:rsidP="00843DE8"/>
    <w:p w14:paraId="40BB9560" w14:textId="77777777" w:rsidR="00843DE8" w:rsidRDefault="00843DE8" w:rsidP="00843DE8"/>
    <w:p w14:paraId="70D4FD06" w14:textId="77777777" w:rsidR="007D0758" w:rsidRDefault="007D0758" w:rsidP="007D0758"/>
    <w:p w14:paraId="4900FD9D" w14:textId="6E8B4B4F" w:rsidR="00843DE8" w:rsidRPr="00AA3ED0" w:rsidRDefault="00843DE8" w:rsidP="007D0758">
      <w:pPr>
        <w:jc w:val="center"/>
        <w:rPr>
          <w:rFonts w:cstheme="minorHAnsi"/>
          <w:color w:val="2E74B5" w:themeColor="accent1" w:themeShade="BF"/>
          <w:sz w:val="40"/>
          <w:szCs w:val="40"/>
        </w:rPr>
      </w:pPr>
      <w:r w:rsidRPr="00AA3ED0">
        <w:rPr>
          <w:rFonts w:cstheme="minorHAnsi"/>
          <w:color w:val="2E74B5" w:themeColor="accent1" w:themeShade="BF"/>
          <w:sz w:val="40"/>
          <w:szCs w:val="40"/>
        </w:rPr>
        <w:t>г. Бишкек, 2024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28195858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60E57E3" w14:textId="2F9BC893" w:rsidR="00B9619F" w:rsidRPr="00AA3ED0" w:rsidRDefault="00B9619F">
          <w:pPr>
            <w:pStyle w:val="a4"/>
            <w:rPr>
              <w:rStyle w:val="10"/>
              <w:b/>
              <w:bCs/>
              <w:i/>
              <w:iCs/>
            </w:rPr>
          </w:pPr>
          <w:r w:rsidRPr="00AA3ED0">
            <w:rPr>
              <w:rStyle w:val="10"/>
              <w:b/>
              <w:bCs/>
              <w:i/>
              <w:iCs/>
            </w:rPr>
            <w:t>Оглавление</w:t>
          </w:r>
        </w:p>
        <w:p w14:paraId="7133303A" w14:textId="781FF770" w:rsidR="007D0758" w:rsidRDefault="00B9619F">
          <w:pPr>
            <w:pStyle w:val="11"/>
            <w:tabs>
              <w:tab w:val="right" w:leader="dot" w:pos="10529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 w:rsidRPr="00FD05C3">
            <w:rPr>
              <w:sz w:val="32"/>
            </w:rPr>
            <w:fldChar w:fldCharType="begin"/>
          </w:r>
          <w:r w:rsidRPr="00FD05C3">
            <w:rPr>
              <w:sz w:val="32"/>
            </w:rPr>
            <w:instrText xml:space="preserve"> TOC \o "1-3" \h \z \u </w:instrText>
          </w:r>
          <w:r w:rsidRPr="00FD05C3">
            <w:rPr>
              <w:sz w:val="32"/>
            </w:rPr>
            <w:fldChar w:fldCharType="separate"/>
          </w:r>
          <w:hyperlink w:anchor="_Toc176413955" w:history="1">
            <w:r w:rsidR="007D0758" w:rsidRPr="00EA299C">
              <w:rPr>
                <w:rStyle w:val="ad"/>
                <w:b/>
                <w:bCs/>
                <w:i/>
                <w:iCs/>
                <w:noProof/>
              </w:rPr>
              <w:t>Список сокращений</w:t>
            </w:r>
            <w:r w:rsidR="007D0758">
              <w:rPr>
                <w:noProof/>
                <w:webHidden/>
              </w:rPr>
              <w:tab/>
            </w:r>
            <w:r w:rsidR="007D0758">
              <w:rPr>
                <w:noProof/>
                <w:webHidden/>
              </w:rPr>
              <w:fldChar w:fldCharType="begin"/>
            </w:r>
            <w:r w:rsidR="007D0758">
              <w:rPr>
                <w:noProof/>
                <w:webHidden/>
              </w:rPr>
              <w:instrText xml:space="preserve"> PAGEREF _Toc176413955 \h </w:instrText>
            </w:r>
            <w:r w:rsidR="007D0758">
              <w:rPr>
                <w:noProof/>
                <w:webHidden/>
              </w:rPr>
            </w:r>
            <w:r w:rsidR="007D0758">
              <w:rPr>
                <w:noProof/>
                <w:webHidden/>
              </w:rPr>
              <w:fldChar w:fldCharType="separate"/>
            </w:r>
            <w:r w:rsidR="007D0758">
              <w:rPr>
                <w:noProof/>
                <w:webHidden/>
              </w:rPr>
              <w:t>3</w:t>
            </w:r>
            <w:r w:rsidR="007D0758">
              <w:rPr>
                <w:noProof/>
                <w:webHidden/>
              </w:rPr>
              <w:fldChar w:fldCharType="end"/>
            </w:r>
          </w:hyperlink>
        </w:p>
        <w:p w14:paraId="53CE1489" w14:textId="5C636D1C" w:rsidR="007D0758" w:rsidRDefault="007D0758">
          <w:pPr>
            <w:pStyle w:val="11"/>
            <w:tabs>
              <w:tab w:val="right" w:leader="dot" w:pos="10529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6413956" w:history="1">
            <w:r w:rsidRPr="00EA299C">
              <w:rPr>
                <w:rStyle w:val="ad"/>
                <w:b/>
                <w:bCs/>
                <w:i/>
                <w:iCs/>
                <w:noProof/>
              </w:rPr>
              <w:t>Введение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_Toc176413956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F6A22A" w14:textId="419E1586" w:rsidR="007D0758" w:rsidRDefault="007D0758">
          <w:pPr>
            <w:pStyle w:val="11"/>
            <w:tabs>
              <w:tab w:val="left" w:pos="440"/>
              <w:tab w:val="right" w:leader="dot" w:pos="10529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6413957" w:history="1">
            <w:r w:rsidRPr="00EA299C">
              <w:rPr>
                <w:rStyle w:val="ad"/>
                <w:b/>
                <w:bCs/>
                <w:i/>
                <w:iCs/>
                <w:noProof/>
              </w:rPr>
              <w:t>1.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EA299C">
              <w:rPr>
                <w:rStyle w:val="ad"/>
                <w:b/>
                <w:bCs/>
                <w:i/>
                <w:iCs/>
                <w:noProof/>
              </w:rPr>
              <w:t>Эпидемиологическая ситуация и охват СР услугами, связанными с ВИЧ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_Toc176413957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B7E94B" w14:textId="67227319" w:rsidR="007D0758" w:rsidRDefault="007D0758">
          <w:pPr>
            <w:pStyle w:val="11"/>
            <w:tabs>
              <w:tab w:val="right" w:leader="dot" w:pos="10529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6413958" w:history="1">
            <w:r w:rsidRPr="00EA299C">
              <w:rPr>
                <w:rStyle w:val="ad"/>
                <w:b/>
                <w:bCs/>
                <w:i/>
                <w:iCs/>
                <w:noProof/>
              </w:rPr>
              <w:t>2.Что такое мониторинг силами сообщества (МСС)?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_Toc176413958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7DB962" w14:textId="05DE191F" w:rsidR="007D0758" w:rsidRDefault="007D0758">
          <w:pPr>
            <w:pStyle w:val="11"/>
            <w:tabs>
              <w:tab w:val="right" w:leader="dot" w:pos="10529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6413959" w:history="1">
            <w:r w:rsidRPr="00EA299C">
              <w:rPr>
                <w:rStyle w:val="ad"/>
                <w:rFonts w:eastAsia="Times New Roman"/>
                <w:b/>
                <w:bCs/>
                <w:i/>
                <w:iCs/>
                <w:noProof/>
              </w:rPr>
              <w:t xml:space="preserve">3. </w:t>
            </w:r>
            <w:r w:rsidRPr="00EA299C">
              <w:rPr>
                <w:rStyle w:val="ad"/>
                <w:b/>
                <w:bCs/>
                <w:i/>
                <w:iCs/>
                <w:noProof/>
              </w:rPr>
              <w:t>Цели и задачи Мониторинга силами сообщества СР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_Toc176413959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3DEE51" w14:textId="7F1D91E7" w:rsidR="007D0758" w:rsidRDefault="007D0758">
          <w:pPr>
            <w:pStyle w:val="21"/>
            <w:tabs>
              <w:tab w:val="right" w:leader="dot" w:pos="10529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6413960" w:history="1">
            <w:r w:rsidRPr="00EA299C">
              <w:rPr>
                <w:rStyle w:val="ad"/>
                <w:b/>
                <w:bCs/>
                <w:i/>
                <w:iCs/>
                <w:noProof/>
              </w:rPr>
              <w:t>Цели Плана по MСС: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_Toc176413960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EC9416" w14:textId="2380933E" w:rsidR="007D0758" w:rsidRDefault="007D0758">
          <w:pPr>
            <w:pStyle w:val="11"/>
            <w:tabs>
              <w:tab w:val="left" w:pos="440"/>
              <w:tab w:val="right" w:leader="dot" w:pos="10529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6413961" w:history="1">
            <w:r w:rsidRPr="00EA299C">
              <w:rPr>
                <w:rStyle w:val="ad"/>
                <w:b/>
                <w:bCs/>
                <w:i/>
                <w:iCs/>
                <w:noProof/>
              </w:rPr>
              <w:t>4.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ru-RU"/>
                <w14:ligatures w14:val="standardContextual"/>
              </w:rPr>
              <w:tab/>
            </w:r>
            <w:r w:rsidRPr="00EA299C">
              <w:rPr>
                <w:rStyle w:val="ad"/>
                <w:b/>
                <w:bCs/>
                <w:i/>
                <w:iCs/>
                <w:noProof/>
              </w:rPr>
              <w:t>Риски реализации и пути их устранения при исполнении Плана по MСС для сообщества СР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_Toc176413961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F9D0CD" w14:textId="64C82DA0" w:rsidR="007D0758" w:rsidRDefault="007D0758">
          <w:pPr>
            <w:pStyle w:val="11"/>
            <w:tabs>
              <w:tab w:val="right" w:leader="dot" w:pos="10529"/>
            </w:tabs>
            <w:rPr>
              <w:rFonts w:eastAsiaTheme="minorEastAsia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176413962" w:history="1">
            <w:r w:rsidRPr="00EA299C">
              <w:rPr>
                <w:rStyle w:val="ad"/>
                <w:b/>
                <w:bCs/>
                <w:i/>
                <w:iCs/>
                <w:noProof/>
              </w:rPr>
              <w:t>Приложение 1. План внедрения мониторинга силами сообщества СР на 2024-2026 гг.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_Toc176413962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76240B" w14:textId="51CC4D3F" w:rsidR="001820ED" w:rsidRDefault="00B9619F">
          <w:pPr>
            <w:rPr>
              <w:b/>
              <w:bCs/>
            </w:rPr>
          </w:pPr>
          <w:r w:rsidRPr="00FD05C3">
            <w:rPr>
              <w:b/>
              <w:bCs/>
              <w:sz w:val="32"/>
            </w:rPr>
            <w:fldChar w:fldCharType="end"/>
          </w:r>
        </w:p>
      </w:sdtContent>
    </w:sdt>
    <w:p w14:paraId="4BA1F874" w14:textId="1252B572" w:rsidR="001820ED" w:rsidRDefault="001820ED">
      <w:pPr>
        <w:rPr>
          <w:rFonts w:ascii="Times New Roman" w:hAnsi="Times New Roman" w:cs="Times New Roman"/>
          <w:sz w:val="24"/>
          <w:szCs w:val="24"/>
        </w:rPr>
      </w:pPr>
    </w:p>
    <w:p w14:paraId="07DEEF5F" w14:textId="77777777" w:rsidR="00AA3ED0" w:rsidRDefault="00AA3ED0">
      <w:pPr>
        <w:rPr>
          <w:rFonts w:ascii="Times New Roman" w:hAnsi="Times New Roman" w:cs="Times New Roman"/>
          <w:b/>
          <w:color w:val="1F3864" w:themeColor="accent5" w:themeShade="80"/>
          <w:sz w:val="32"/>
          <w:szCs w:val="24"/>
        </w:rPr>
      </w:pPr>
      <w:r>
        <w:rPr>
          <w:rFonts w:ascii="Times New Roman" w:hAnsi="Times New Roman" w:cs="Times New Roman"/>
          <w:b/>
          <w:color w:val="1F3864" w:themeColor="accent5" w:themeShade="80"/>
          <w:sz w:val="32"/>
          <w:szCs w:val="24"/>
        </w:rPr>
        <w:br w:type="page"/>
      </w:r>
    </w:p>
    <w:p w14:paraId="5A7D9B0C" w14:textId="3C0E339D" w:rsidR="00FE7063" w:rsidRPr="00AA3ED0" w:rsidRDefault="00FE7063" w:rsidP="00AA3ED0">
      <w:pPr>
        <w:pStyle w:val="1"/>
        <w:rPr>
          <w:b/>
          <w:bCs/>
          <w:i/>
          <w:iCs/>
        </w:rPr>
      </w:pPr>
      <w:bookmarkStart w:id="0" w:name="_Toc176413955"/>
      <w:r w:rsidRPr="00AA3ED0">
        <w:rPr>
          <w:b/>
          <w:bCs/>
          <w:i/>
          <w:iCs/>
        </w:rPr>
        <w:lastRenderedPageBreak/>
        <w:t>Список сокращений</w:t>
      </w:r>
      <w:bookmarkEnd w:id="0"/>
    </w:p>
    <w:p w14:paraId="1FB1EF82" w14:textId="77777777" w:rsidR="00B214C9" w:rsidRDefault="00B214C9" w:rsidP="00136C27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2148"/>
        <w:gridCol w:w="6924"/>
      </w:tblGrid>
      <w:tr w:rsidR="00F108E7" w:rsidRPr="00F108E7" w14:paraId="7E980E2F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E0108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A493A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Антиретровирусная терапия</w:t>
            </w:r>
          </w:p>
        </w:tc>
      </w:tr>
      <w:tr w:rsidR="00BA05B5" w:rsidRPr="00F108E7" w14:paraId="00DCF21E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531B54" w14:textId="77777777" w:rsidR="00BA05B5" w:rsidRPr="00F108E7" w:rsidRDefault="00BA05B5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БПИ</w:t>
            </w:r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4C3012" w14:textId="77777777" w:rsidR="00BA05B5" w:rsidRPr="00F108E7" w:rsidRDefault="00BA05B5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Био-поведенческое исследование</w:t>
            </w:r>
          </w:p>
        </w:tc>
      </w:tr>
      <w:tr w:rsidR="00F108E7" w:rsidRPr="00F108E7" w14:paraId="4BC6112E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118A1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ВИЧ</w:t>
            </w:r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AA703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Вирус иммунодефицита человека</w:t>
            </w:r>
          </w:p>
        </w:tc>
      </w:tr>
      <w:tr w:rsidR="00F108E7" w:rsidRPr="00F108E7" w14:paraId="535C9794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DEB8E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</w:t>
            </w:r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251E5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организация здравоохранения</w:t>
            </w:r>
          </w:p>
        </w:tc>
      </w:tr>
      <w:tr w:rsidR="00307E08" w:rsidRPr="00F108E7" w14:paraId="5493C285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B29090" w14:textId="3BD41DE7" w:rsidR="00307E08" w:rsidRPr="00F108E7" w:rsidRDefault="00307E08" w:rsidP="00307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ГСЗ</w:t>
            </w:r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60C5DF" w14:textId="601E7E9B" w:rsidR="00307E08" w:rsidRPr="00F108E7" w:rsidRDefault="00307E08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социальный заказ</w:t>
            </w:r>
          </w:p>
        </w:tc>
      </w:tr>
      <w:tr w:rsidR="00F108E7" w:rsidRPr="00F108E7" w14:paraId="5BCA85BA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51086" w14:textId="466BE5F4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ГФСТМ</w:t>
            </w:r>
            <w:r w:rsidR="001B2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(ГФ)</w:t>
            </w:r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7BEAB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Глобальный фонд по борьбе со СПИДом, туберкулезом, малярией</w:t>
            </w:r>
          </w:p>
        </w:tc>
      </w:tr>
      <w:tr w:rsidR="00F108E7" w:rsidRPr="00F108E7" w14:paraId="53C099AA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3338B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ДКП</w:t>
            </w:r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D332A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Доконтактная профилактика</w:t>
            </w:r>
          </w:p>
        </w:tc>
      </w:tr>
      <w:tr w:rsidR="00F108E7" w:rsidRPr="00F108E7" w14:paraId="58AA0E35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3EC92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ИППП</w:t>
            </w:r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76066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Инфекции, передаваемые половым путем</w:t>
            </w:r>
          </w:p>
        </w:tc>
      </w:tr>
      <w:tr w:rsidR="00F108E7" w:rsidRPr="00F108E7" w14:paraId="0D0377AD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9D760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КГН</w:t>
            </w:r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84609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Ключевые группы населения</w:t>
            </w:r>
          </w:p>
        </w:tc>
      </w:tr>
      <w:tr w:rsidR="00F108E7" w:rsidRPr="00F108E7" w14:paraId="23C86EBE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250D5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3EC99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Кыргызская Республика</w:t>
            </w:r>
          </w:p>
        </w:tc>
      </w:tr>
      <w:tr w:rsidR="00F108E7" w:rsidRPr="00F108E7" w14:paraId="0381B4C0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D3B99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ЛЖВ</w:t>
            </w:r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44ED9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Люди, живущие с ВИЧ</w:t>
            </w:r>
          </w:p>
        </w:tc>
      </w:tr>
      <w:tr w:rsidR="00F108E7" w:rsidRPr="00F108E7" w14:paraId="3D009717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ADA90" w14:textId="60759D9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МВД</w:t>
            </w:r>
            <w:r w:rsidR="00ED4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КР</w:t>
            </w:r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FAB05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внутренних дел КР</w:t>
            </w:r>
          </w:p>
        </w:tc>
      </w:tr>
      <w:tr w:rsidR="00F108E7" w:rsidRPr="00F108E7" w14:paraId="645FBC0A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110A4" w14:textId="6DEC18C2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МЗ</w:t>
            </w:r>
            <w:r w:rsidR="00ED4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КР</w:t>
            </w:r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841C3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здравоохранения КР</w:t>
            </w:r>
          </w:p>
        </w:tc>
      </w:tr>
      <w:tr w:rsidR="00F108E7" w:rsidRPr="00F108E7" w14:paraId="2E1D4706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D9CDD" w14:textId="012D7619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МЮ</w:t>
            </w:r>
            <w:r w:rsidR="00ED4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КР</w:t>
            </w:r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7978A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юстиции КР</w:t>
            </w:r>
          </w:p>
        </w:tc>
      </w:tr>
      <w:tr w:rsidR="00F108E7" w:rsidRPr="00F108E7" w14:paraId="231CD6D5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A8C5E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МиО</w:t>
            </w:r>
            <w:proofErr w:type="spellEnd"/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7CE29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 оценка</w:t>
            </w:r>
          </w:p>
        </w:tc>
      </w:tr>
      <w:tr w:rsidR="00307E08" w:rsidRPr="00F108E7" w14:paraId="087A2EFA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25A792" w14:textId="51AF72A9" w:rsidR="00307E08" w:rsidRPr="00F108E7" w:rsidRDefault="00307E08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МРГ</w:t>
            </w:r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A59F7" w14:textId="599334E2" w:rsidR="00307E08" w:rsidRPr="00F108E7" w:rsidRDefault="00307E08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Межсекторальная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рабочая группа</w:t>
            </w:r>
          </w:p>
        </w:tc>
      </w:tr>
      <w:tr w:rsidR="00F108E7" w:rsidRPr="00F108E7" w14:paraId="526D92EE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D2E84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МСС</w:t>
            </w:r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E486E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силами сообщества</w:t>
            </w:r>
          </w:p>
        </w:tc>
      </w:tr>
      <w:tr w:rsidR="00F108E7" w:rsidRPr="00F108E7" w14:paraId="6AA031C8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A8EAD" w14:textId="4AEAA5AF" w:rsidR="00F108E7" w:rsidRPr="00F108E7" w:rsidRDefault="00600FF1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05100" w14:textId="77777777" w:rsidR="00F108E7" w:rsidRPr="00F108E7" w:rsidRDefault="004A6706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A67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ужчины, практикующие секс с мужчинами</w:t>
            </w:r>
          </w:p>
        </w:tc>
      </w:tr>
      <w:tr w:rsidR="00F108E7" w:rsidRPr="00F108E7" w14:paraId="56FA7794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23E89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НПО</w:t>
            </w:r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5FD7E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Неправительственные организации</w:t>
            </w:r>
          </w:p>
        </w:tc>
      </w:tr>
      <w:tr w:rsidR="00F108E7" w:rsidRPr="00F108E7" w14:paraId="24EBD0CE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A5A6E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НПА</w:t>
            </w:r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C1CDB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Нормативный правовой акт</w:t>
            </w:r>
          </w:p>
        </w:tc>
      </w:tr>
      <w:tr w:rsidR="00307E08" w:rsidRPr="00F108E7" w14:paraId="66757CE7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614B5D" w14:textId="4DADA1A2" w:rsidR="00307E08" w:rsidRPr="00F108E7" w:rsidRDefault="00307E08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НСК</w:t>
            </w:r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9515E4" w14:textId="712681C6" w:rsidR="00307E08" w:rsidRPr="00F108E7" w:rsidRDefault="00307E08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Национальный статистический комитет</w:t>
            </w:r>
          </w:p>
        </w:tc>
      </w:tr>
      <w:tr w:rsidR="00F108E7" w:rsidRPr="00F108E7" w14:paraId="741F9F03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44B6E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E9D92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Общинная организация</w:t>
            </w:r>
          </w:p>
        </w:tc>
      </w:tr>
      <w:tr w:rsidR="00F108E7" w:rsidRPr="00F108E7" w14:paraId="69539BD3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3E49B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ПРООН</w:t>
            </w:r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5F137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Развития Организации Объединенных Наций</w:t>
            </w:r>
          </w:p>
        </w:tc>
      </w:tr>
      <w:tr w:rsidR="00F108E7" w:rsidRPr="00F108E7" w14:paraId="7DB08813" w14:textId="77777777" w:rsidTr="00A36578">
        <w:trPr>
          <w:trHeight w:val="8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A95DA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РЦКГВГиВИЧ</w:t>
            </w:r>
            <w:proofErr w:type="spellEnd"/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3819E" w14:textId="77777777" w:rsid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Республиканский центр по контролю за гемоконтактными </w:t>
            </w:r>
          </w:p>
          <w:p w14:paraId="287077CC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вирусными гепатитами и ВИЧ МЗ КР</w:t>
            </w:r>
          </w:p>
        </w:tc>
      </w:tr>
      <w:tr w:rsidR="00307E08" w:rsidRPr="00F108E7" w14:paraId="6DEA39D4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3CF8EA" w14:textId="3EE4EEA3" w:rsidR="00307E08" w:rsidRPr="00F108E7" w:rsidRDefault="00307E08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СКК</w:t>
            </w:r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5D85D" w14:textId="35B50F90" w:rsidR="00307E08" w:rsidRPr="00F108E7" w:rsidRDefault="00307E08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Страновой координационный комитет</w:t>
            </w:r>
          </w:p>
        </w:tc>
      </w:tr>
      <w:tr w:rsidR="00F108E7" w:rsidRPr="00F108E7" w14:paraId="22DDE0AF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5EDD2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СПИД</w:t>
            </w:r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134A9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Синдром приобретенного иммунного дефицита</w:t>
            </w:r>
          </w:p>
        </w:tc>
      </w:tr>
      <w:tr w:rsidR="00083CD8" w:rsidRPr="00F108E7" w14:paraId="3A722B6B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8DB77E" w14:textId="17ADAFF4" w:rsidR="00083CD8" w:rsidRPr="00F108E7" w:rsidRDefault="00083CD8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C50588" w14:textId="4BDA7B01" w:rsidR="00083CD8" w:rsidRPr="00A36578" w:rsidRDefault="00083CD8" w:rsidP="00A3657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Секс-работники / Секс работа</w:t>
            </w:r>
          </w:p>
        </w:tc>
      </w:tr>
      <w:tr w:rsidR="00A36578" w:rsidRPr="00F108E7" w14:paraId="616E5F19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4969B7" w14:textId="0F927AA1" w:rsidR="00A36578" w:rsidRDefault="00A36578" w:rsidP="00A36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СРЗ</w:t>
            </w:r>
          </w:p>
        </w:tc>
        <w:tc>
          <w:tcPr>
            <w:tcW w:w="692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9698DB5" w14:textId="415BB578" w:rsidR="00A36578" w:rsidRDefault="00A36578" w:rsidP="00A3657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67CBF">
              <w:rPr>
                <w:rFonts w:ascii="Times New Roman" w:hAnsi="Times New Roman" w:cs="Times New Roman"/>
                <w:sz w:val="28"/>
                <w:szCs w:val="28"/>
              </w:rPr>
              <w:t>ексуально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и</w:t>
            </w:r>
            <w:r w:rsidRPr="00267CBF">
              <w:rPr>
                <w:rFonts w:ascii="Times New Roman" w:hAnsi="Times New Roman" w:cs="Times New Roman"/>
                <w:sz w:val="28"/>
                <w:szCs w:val="28"/>
              </w:rPr>
              <w:t xml:space="preserve"> репродуктивное здоровье</w:t>
            </w:r>
          </w:p>
        </w:tc>
      </w:tr>
      <w:tr w:rsidR="00F108E7" w:rsidRPr="00F108E7" w14:paraId="19E3BE70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47757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ТБ</w:t>
            </w:r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2EF50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Туберкулез</w:t>
            </w:r>
          </w:p>
        </w:tc>
      </w:tr>
      <w:tr w:rsidR="00F108E7" w:rsidRPr="00F108E7" w14:paraId="14F53668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8A6A4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ЦУР</w:t>
            </w:r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DC682" w14:textId="77777777" w:rsidR="00F108E7" w:rsidRPr="00F108E7" w:rsidRDefault="00F108E7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устойчивого развития</w:t>
            </w:r>
          </w:p>
        </w:tc>
      </w:tr>
      <w:tr w:rsidR="00190B3B" w:rsidRPr="00F108E7" w14:paraId="33903DC6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4A52AB" w14:textId="77777777" w:rsidR="00190B3B" w:rsidRPr="00F108E7" w:rsidRDefault="00190B3B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ЮНЭЙДС</w:t>
            </w:r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5248FA" w14:textId="77777777" w:rsidR="00190B3B" w:rsidRDefault="00190B3B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Объединенная программа Организации Объединенных Наций </w:t>
            </w:r>
          </w:p>
          <w:p w14:paraId="59C69D5F" w14:textId="77777777" w:rsidR="00190B3B" w:rsidRPr="00F108E7" w:rsidRDefault="00190B3B" w:rsidP="009D0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ВИЧ/СПИДу</w:t>
            </w:r>
          </w:p>
        </w:tc>
      </w:tr>
      <w:tr w:rsidR="00A36578" w:rsidRPr="00F108E7" w14:paraId="4D678416" w14:textId="77777777" w:rsidTr="00A36578">
        <w:trPr>
          <w:trHeight w:val="331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BB4C27" w14:textId="3CD05A53" w:rsidR="00A36578" w:rsidRPr="00E175DD" w:rsidRDefault="00A36578" w:rsidP="00A3657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75DD">
              <w:rPr>
                <w:rFonts w:ascii="Times New Roman" w:hAnsi="Times New Roman" w:cs="Times New Roman"/>
                <w:b/>
                <w:sz w:val="28"/>
                <w:szCs w:val="28"/>
              </w:rPr>
              <w:t>SWIT</w:t>
            </w:r>
          </w:p>
        </w:tc>
        <w:tc>
          <w:tcPr>
            <w:tcW w:w="6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657C8A" w14:textId="26160112" w:rsidR="00A36578" w:rsidRDefault="00A36578" w:rsidP="00A3657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06B8B">
              <w:rPr>
                <w:rFonts w:ascii="Times New Roman" w:hAnsi="Times New Roman" w:cs="Times New Roman"/>
                <w:sz w:val="28"/>
                <w:szCs w:val="28"/>
              </w:rPr>
              <w:t>уководство по реализации комплексных программ по профилактике ВИЧ/ИППП вместе с секс-работниками</w:t>
            </w:r>
            <w:r w:rsidRPr="00A87E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3F9E9CDC" w14:textId="77777777" w:rsidR="00B214C9" w:rsidRDefault="00B214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2F48C26" w14:textId="77777777" w:rsidR="00E10775" w:rsidRPr="00AA3ED0" w:rsidRDefault="00CD7CB6" w:rsidP="00AA3ED0">
      <w:pPr>
        <w:pStyle w:val="1"/>
        <w:rPr>
          <w:b/>
          <w:bCs/>
          <w:i/>
          <w:iCs/>
        </w:rPr>
      </w:pPr>
      <w:bookmarkStart w:id="1" w:name="_Toc176413956"/>
      <w:r w:rsidRPr="00AA3ED0">
        <w:rPr>
          <w:b/>
          <w:bCs/>
          <w:i/>
          <w:iCs/>
        </w:rPr>
        <w:lastRenderedPageBreak/>
        <w:t>Введение</w:t>
      </w:r>
      <w:bookmarkEnd w:id="1"/>
    </w:p>
    <w:p w14:paraId="7A5A1D50" w14:textId="77777777" w:rsidR="000D6036" w:rsidRDefault="000D6036" w:rsidP="000D6036">
      <w:pPr>
        <w:jc w:val="both"/>
      </w:pPr>
    </w:p>
    <w:p w14:paraId="63A3734B" w14:textId="2AF825B3" w:rsidR="000D6036" w:rsidRPr="00870D67" w:rsidRDefault="000D6036" w:rsidP="00870D67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0D67">
        <w:rPr>
          <w:rFonts w:ascii="Times New Roman" w:hAnsi="Times New Roman" w:cs="Times New Roman"/>
          <w:sz w:val="24"/>
          <w:szCs w:val="24"/>
        </w:rPr>
        <w:t>Кыргызская Республика взяла на себя амбициозные цели – покончить с эпидемией ВИЧ-инфекции до 2030 года, которые отражены в стратегии устойчивого развития страны. Реализация этих целей предусмотрена законодательством Кыргызской Республики и иными нормативными правовыми актами, которые гарантируют универсальный доступ к услугам для всех; регламентируют условия, объем и порядок оказании помощи в связи с ВИЧ. Государственные программы; приказы Министерства здравоохранения и других ведомств определяют конкретные действия в области ВИЧ-инфекции; вовлеченность сообществ, затронутых эпидемией; определяют индикаторы и порядок мониторинга по их достижению.</w:t>
      </w:r>
    </w:p>
    <w:p w14:paraId="6ED9DCFD" w14:textId="4897A191" w:rsidR="0097447C" w:rsidRPr="009C0515" w:rsidRDefault="000D6036" w:rsidP="005C1DC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7D4">
        <w:rPr>
          <w:rFonts w:ascii="Times New Roman" w:eastAsia="Calibri" w:hAnsi="Times New Roman" w:cs="Times New Roman"/>
          <w:sz w:val="24"/>
          <w:szCs w:val="24"/>
        </w:rPr>
        <w:t>ВИЧ-инфекция в Кыргызской Республике находится на второй – концентрированной стадии с непропорционально высоким бременем эпидемии среди ключевых групп населения.</w:t>
      </w:r>
      <w:r w:rsidRPr="00C337D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C337D4">
        <w:rPr>
          <w:rFonts w:ascii="Times New Roman" w:eastAsia="Calibri" w:hAnsi="Times New Roman" w:cs="Times New Roman"/>
          <w:sz w:val="24"/>
          <w:szCs w:val="24"/>
        </w:rPr>
        <w:t xml:space="preserve">Согласно данным </w:t>
      </w:r>
      <w:proofErr w:type="spellStart"/>
      <w:r w:rsidRPr="00C337D4">
        <w:rPr>
          <w:rFonts w:ascii="Times New Roman" w:eastAsia="Calibri" w:hAnsi="Times New Roman" w:cs="Times New Roman"/>
          <w:sz w:val="24"/>
          <w:szCs w:val="24"/>
          <w:lang w:val="ru"/>
        </w:rPr>
        <w:t>РЦКГВГиВИЧ</w:t>
      </w:r>
      <w:proofErr w:type="spellEnd"/>
      <w:r w:rsidRPr="00C337D4">
        <w:rPr>
          <w:rFonts w:ascii="Times New Roman" w:eastAsia="Calibri" w:hAnsi="Times New Roman" w:cs="Times New Roman"/>
          <w:sz w:val="24"/>
          <w:szCs w:val="24"/>
        </w:rPr>
        <w:t>, на 1 января 2024 года, было</w:t>
      </w:r>
      <w:r w:rsidR="00831935" w:rsidRPr="00C337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337D4">
        <w:rPr>
          <w:rFonts w:ascii="Times New Roman" w:eastAsia="Calibri" w:hAnsi="Times New Roman" w:cs="Times New Roman"/>
          <w:sz w:val="24"/>
          <w:szCs w:val="24"/>
        </w:rPr>
        <w:t xml:space="preserve">зарегистрировано 12 495 случаев ВИЧ-инфекции среди граждан Кыргызстана, среди которых </w:t>
      </w:r>
      <w:r w:rsidR="00870D67" w:rsidRPr="00C337D4">
        <w:rPr>
          <w:rFonts w:ascii="Times New Roman" w:eastAsia="Calibri" w:hAnsi="Times New Roman" w:cs="Times New Roman"/>
          <w:sz w:val="24"/>
          <w:szCs w:val="24"/>
        </w:rPr>
        <w:t>430</w:t>
      </w:r>
      <w:r w:rsidRPr="00C337D4">
        <w:rPr>
          <w:rFonts w:ascii="Times New Roman" w:eastAsia="Calibri" w:hAnsi="Times New Roman" w:cs="Times New Roman"/>
          <w:sz w:val="24"/>
          <w:szCs w:val="24"/>
        </w:rPr>
        <w:t>4 случая (3</w:t>
      </w:r>
      <w:r w:rsidR="00870D67" w:rsidRPr="00C337D4">
        <w:rPr>
          <w:rFonts w:ascii="Times New Roman" w:eastAsia="Calibri" w:hAnsi="Times New Roman" w:cs="Times New Roman"/>
          <w:sz w:val="24"/>
          <w:szCs w:val="24"/>
        </w:rPr>
        <w:t>4</w:t>
      </w:r>
      <w:r w:rsidRPr="00C337D4">
        <w:rPr>
          <w:rFonts w:ascii="Times New Roman" w:eastAsia="Calibri" w:hAnsi="Times New Roman" w:cs="Times New Roman"/>
          <w:sz w:val="24"/>
          <w:szCs w:val="24"/>
        </w:rPr>
        <w:t xml:space="preserve">,4%) были зарегистрированы среди </w:t>
      </w:r>
      <w:r w:rsidR="00870D67" w:rsidRPr="00C337D4">
        <w:rPr>
          <w:rFonts w:ascii="Times New Roman" w:eastAsia="Calibri" w:hAnsi="Times New Roman" w:cs="Times New Roman"/>
          <w:sz w:val="24"/>
          <w:szCs w:val="24"/>
        </w:rPr>
        <w:t>КГН</w:t>
      </w:r>
      <w:r w:rsidRPr="00C337D4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="00CA39C9">
        <w:rPr>
          <w:rFonts w:ascii="Times New Roman" w:hAnsi="Times New Roman" w:cs="Times New Roman"/>
          <w:sz w:val="24"/>
          <w:szCs w:val="24"/>
        </w:rPr>
        <w:t>Р</w:t>
      </w:r>
      <w:r w:rsidR="00277F80">
        <w:rPr>
          <w:rFonts w:ascii="Times New Roman" w:hAnsi="Times New Roman" w:cs="Times New Roman"/>
          <w:sz w:val="24"/>
          <w:szCs w:val="24"/>
        </w:rPr>
        <w:t xml:space="preserve">аспространенность ВИЧ среди секс-работники находится на низком уровне, составляя по данным БПИ (2022 г.) 4,4%, что ниже порогового уровня (5%), который отделяет начальную стадию от концентрированной. Однако количество случаев ВИЧ-инфекции среди СР, по данным БПИ, увеличилось почти в три раза – с </w:t>
      </w:r>
      <w:r w:rsidR="00277F80">
        <w:rPr>
          <w:rFonts w:ascii="Times New Roman" w:hAnsi="Times New Roman" w:cs="Times New Roman"/>
          <w:sz w:val="24"/>
          <w:szCs w:val="24"/>
        </w:rPr>
        <w:t>1,6% в</w:t>
      </w:r>
      <w:r w:rsidR="00277F80">
        <w:rPr>
          <w:rFonts w:ascii="Times New Roman" w:hAnsi="Times New Roman" w:cs="Times New Roman"/>
          <w:sz w:val="24"/>
          <w:szCs w:val="24"/>
        </w:rPr>
        <w:t xml:space="preserve"> 2013 г. до 4,4%  в 2022 г. </w:t>
      </w:r>
      <w:r w:rsidR="008F655A">
        <w:rPr>
          <w:rFonts w:ascii="Times New Roman" w:hAnsi="Times New Roman" w:cs="Times New Roman"/>
          <w:sz w:val="24"/>
          <w:szCs w:val="24"/>
        </w:rPr>
        <w:t>Несмотря на снижение, остается высокой распространенность антител к сифилису, с 33: в 2013 г</w:t>
      </w:r>
      <w:r w:rsidR="00F13F07">
        <w:rPr>
          <w:rFonts w:ascii="Times New Roman" w:hAnsi="Times New Roman" w:cs="Times New Roman"/>
          <w:sz w:val="24"/>
          <w:szCs w:val="24"/>
        </w:rPr>
        <w:t>.</w:t>
      </w:r>
      <w:r w:rsidR="008F655A">
        <w:rPr>
          <w:rFonts w:ascii="Times New Roman" w:hAnsi="Times New Roman" w:cs="Times New Roman"/>
          <w:sz w:val="24"/>
          <w:szCs w:val="24"/>
        </w:rPr>
        <w:t xml:space="preserve"> до 25,2% - в 2022 г</w:t>
      </w:r>
      <w:r w:rsidR="00F13F07">
        <w:rPr>
          <w:rFonts w:ascii="Times New Roman" w:hAnsi="Times New Roman" w:cs="Times New Roman"/>
          <w:sz w:val="24"/>
          <w:szCs w:val="24"/>
        </w:rPr>
        <w:t>. По данным БПИ, 75% СР прошли тестирование и знают свой ВИЧ-статус, однако, только 40% из них приступили к АРТ, но 83% из числа получивших АРТ достигли вирусной супрессии.</w:t>
      </w:r>
      <w:r w:rsidR="00F13F07">
        <w:rPr>
          <w:rStyle w:val="a9"/>
          <w:rFonts w:ascii="Times New Roman" w:hAnsi="Times New Roman" w:cs="Times New Roman"/>
          <w:sz w:val="24"/>
          <w:szCs w:val="24"/>
        </w:rPr>
        <w:footnoteReference w:id="1"/>
      </w:r>
      <w:r w:rsidR="00F13F07">
        <w:rPr>
          <w:rFonts w:ascii="Times New Roman" w:hAnsi="Times New Roman" w:cs="Times New Roman"/>
          <w:sz w:val="24"/>
          <w:szCs w:val="24"/>
        </w:rPr>
        <w:t xml:space="preserve"> </w:t>
      </w:r>
      <w:r w:rsidR="00CA39C9">
        <w:rPr>
          <w:rFonts w:ascii="Times New Roman" w:hAnsi="Times New Roman" w:cs="Times New Roman"/>
          <w:sz w:val="24"/>
          <w:szCs w:val="24"/>
        </w:rPr>
        <w:t>В то же время, по программным данным (система электронного слежения)</w:t>
      </w:r>
      <w:r w:rsidR="00314051" w:rsidRPr="00C3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051" w:rsidRPr="00C337D4">
        <w:rPr>
          <w:rFonts w:ascii="Times New Roman" w:hAnsi="Times New Roman" w:cs="Times New Roman"/>
          <w:sz w:val="24"/>
          <w:szCs w:val="24"/>
        </w:rPr>
        <w:t>РЦКГВГиВИЧ</w:t>
      </w:r>
      <w:proofErr w:type="spellEnd"/>
      <w:r w:rsidR="00314051" w:rsidRPr="00C337D4">
        <w:rPr>
          <w:rFonts w:ascii="Times New Roman" w:hAnsi="Times New Roman" w:cs="Times New Roman"/>
          <w:sz w:val="24"/>
          <w:szCs w:val="24"/>
        </w:rPr>
        <w:t xml:space="preserve">, только </w:t>
      </w:r>
      <w:r w:rsidR="00CA39C9">
        <w:rPr>
          <w:rFonts w:ascii="Times New Roman" w:hAnsi="Times New Roman" w:cs="Times New Roman"/>
          <w:sz w:val="24"/>
          <w:szCs w:val="24"/>
        </w:rPr>
        <w:t>40</w:t>
      </w:r>
      <w:r w:rsidR="00314051" w:rsidRPr="00C337D4">
        <w:rPr>
          <w:rFonts w:ascii="Times New Roman" w:hAnsi="Times New Roman" w:cs="Times New Roman"/>
          <w:sz w:val="24"/>
          <w:szCs w:val="24"/>
        </w:rPr>
        <w:t>% С</w:t>
      </w:r>
      <w:r w:rsidR="00CA39C9">
        <w:rPr>
          <w:rFonts w:ascii="Times New Roman" w:hAnsi="Times New Roman" w:cs="Times New Roman"/>
          <w:sz w:val="24"/>
          <w:szCs w:val="24"/>
        </w:rPr>
        <w:t>Р</w:t>
      </w:r>
      <w:r w:rsidR="00314051" w:rsidRPr="00C337D4">
        <w:rPr>
          <w:rFonts w:ascii="Times New Roman" w:hAnsi="Times New Roman" w:cs="Times New Roman"/>
          <w:sz w:val="24"/>
          <w:szCs w:val="24"/>
        </w:rPr>
        <w:t xml:space="preserve"> знают свой статус</w:t>
      </w:r>
      <w:r w:rsidR="00CA39C9">
        <w:rPr>
          <w:rFonts w:ascii="Times New Roman" w:hAnsi="Times New Roman" w:cs="Times New Roman"/>
          <w:sz w:val="24"/>
          <w:szCs w:val="24"/>
        </w:rPr>
        <w:t xml:space="preserve"> и 51% из числа знающих свой статус получают АРТ. При этом отмечен, как и по итогам БПИ, высокий уровень приверженности и достижения вирусной супрессии (83%)</w:t>
      </w:r>
      <w:r w:rsidRPr="00C337D4">
        <w:rPr>
          <w:rFonts w:ascii="Times New Roman" w:hAnsi="Times New Roman" w:cs="Times New Roman"/>
          <w:sz w:val="24"/>
          <w:szCs w:val="24"/>
        </w:rPr>
        <w:t xml:space="preserve">. </w:t>
      </w:r>
      <w:r w:rsidR="00CA39C9">
        <w:rPr>
          <w:rFonts w:ascii="Times New Roman" w:hAnsi="Times New Roman" w:cs="Times New Roman"/>
          <w:color w:val="000000"/>
          <w:sz w:val="24"/>
          <w:szCs w:val="24"/>
        </w:rPr>
        <w:t>Только 15% СР,</w:t>
      </w:r>
      <w:r w:rsidR="009C05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39C9">
        <w:rPr>
          <w:rFonts w:ascii="Times New Roman" w:hAnsi="Times New Roman" w:cs="Times New Roman"/>
          <w:color w:val="000000"/>
          <w:sz w:val="24"/>
          <w:szCs w:val="24"/>
        </w:rPr>
        <w:t>участвующих в БПИ</w:t>
      </w:r>
      <w:r w:rsidR="009C051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A39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39C9" w:rsidRPr="00CA39C9">
        <w:rPr>
          <w:rFonts w:ascii="Times New Roman" w:hAnsi="Times New Roman" w:cs="Times New Roman"/>
          <w:color w:val="000000"/>
          <w:sz w:val="24"/>
          <w:szCs w:val="24"/>
        </w:rPr>
        <w:t>слышали о ДКП, со</w:t>
      </w:r>
      <w:r w:rsidR="009C0515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ответственно только 15 СР получали ДКП, что </w:t>
      </w:r>
      <w:r w:rsidR="00CA39C9" w:rsidRPr="00CA39C9">
        <w:rPr>
          <w:rFonts w:ascii="Times New Roman" w:hAnsi="Times New Roman" w:cs="Times New Roman"/>
          <w:color w:val="000000"/>
          <w:sz w:val="24"/>
          <w:szCs w:val="24"/>
        </w:rPr>
        <w:t>ставил</w:t>
      </w:r>
      <w:r w:rsidR="009C0515">
        <w:rPr>
          <w:rFonts w:ascii="Times New Roman" w:hAnsi="Times New Roman" w:cs="Times New Roman"/>
          <w:color w:val="000000"/>
          <w:sz w:val="24"/>
          <w:szCs w:val="24"/>
        </w:rPr>
        <w:t>о 3,3% от числа получающих ДКП и только 0,16% от оценочной численности СР.</w:t>
      </w:r>
      <w:r w:rsidR="005D14E7" w:rsidRPr="00C337D4">
        <w:rPr>
          <w:rStyle w:val="a9"/>
          <w:rFonts w:ascii="Times New Roman" w:hAnsi="Times New Roman" w:cs="Times New Roman"/>
          <w:sz w:val="24"/>
          <w:szCs w:val="24"/>
        </w:rPr>
        <w:footnoteReference w:id="2"/>
      </w:r>
      <w:r w:rsidR="005D14E7" w:rsidRPr="00C337D4">
        <w:rPr>
          <w:rFonts w:ascii="Times New Roman" w:hAnsi="Times New Roman" w:cs="Times New Roman"/>
          <w:sz w:val="24"/>
          <w:szCs w:val="24"/>
        </w:rPr>
        <w:t xml:space="preserve"> </w:t>
      </w:r>
      <w:r w:rsidR="008C2106" w:rsidRPr="00C33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0515">
        <w:rPr>
          <w:rFonts w:ascii="Times New Roman" w:hAnsi="Times New Roman" w:cs="Times New Roman"/>
          <w:color w:val="000000"/>
          <w:sz w:val="24"/>
          <w:szCs w:val="24"/>
        </w:rPr>
        <w:t xml:space="preserve">Все это </w:t>
      </w:r>
      <w:r w:rsidR="008C2106" w:rsidRPr="00C337D4">
        <w:rPr>
          <w:rFonts w:ascii="Times New Roman" w:hAnsi="Times New Roman" w:cs="Times New Roman"/>
          <w:color w:val="000000"/>
          <w:sz w:val="24"/>
          <w:szCs w:val="24"/>
        </w:rPr>
        <w:t>свидетельствуют о сохранении риска распространения ВИЧ и</w:t>
      </w:r>
      <w:r w:rsidR="00C33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2106" w:rsidRPr="00C337D4">
        <w:rPr>
          <w:rFonts w:ascii="Times New Roman" w:hAnsi="Times New Roman" w:cs="Times New Roman"/>
          <w:color w:val="000000"/>
          <w:sz w:val="24"/>
          <w:szCs w:val="24"/>
        </w:rPr>
        <w:t xml:space="preserve">ИППП среди </w:t>
      </w:r>
      <w:r w:rsidR="009C0515">
        <w:rPr>
          <w:rFonts w:ascii="Times New Roman" w:hAnsi="Times New Roman" w:cs="Times New Roman"/>
          <w:color w:val="000000"/>
          <w:sz w:val="24"/>
          <w:szCs w:val="24"/>
        </w:rPr>
        <w:t>СР</w:t>
      </w:r>
      <w:r w:rsidR="008C2106" w:rsidRPr="00C337D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337D4">
        <w:rPr>
          <w:rFonts w:ascii="Times New Roman" w:hAnsi="Times New Roman" w:cs="Times New Roman"/>
          <w:sz w:val="24"/>
          <w:szCs w:val="24"/>
        </w:rPr>
        <w:t xml:space="preserve"> </w:t>
      </w:r>
      <w:r w:rsidR="008C2106" w:rsidRPr="00C337D4">
        <w:rPr>
          <w:rFonts w:ascii="Times New Roman" w:hAnsi="Times New Roman" w:cs="Times New Roman"/>
          <w:sz w:val="24"/>
          <w:szCs w:val="24"/>
        </w:rPr>
        <w:t xml:space="preserve">Однако </w:t>
      </w:r>
      <w:r w:rsidR="009C0515">
        <w:rPr>
          <w:rFonts w:ascii="Times New Roman" w:hAnsi="Times New Roman" w:cs="Times New Roman"/>
          <w:sz w:val="24"/>
          <w:szCs w:val="24"/>
        </w:rPr>
        <w:t>СР</w:t>
      </w:r>
      <w:r w:rsidR="008C2106" w:rsidRPr="00C337D4">
        <w:rPr>
          <w:rFonts w:ascii="Times New Roman" w:hAnsi="Times New Roman" w:cs="Times New Roman"/>
          <w:sz w:val="24"/>
          <w:szCs w:val="24"/>
        </w:rPr>
        <w:t xml:space="preserve"> не</w:t>
      </w:r>
      <w:r w:rsidRPr="00C337D4">
        <w:rPr>
          <w:rFonts w:ascii="Times New Roman" w:eastAsia="Calibri" w:hAnsi="Times New Roman" w:cs="Times New Roman"/>
          <w:sz w:val="24"/>
          <w:szCs w:val="24"/>
        </w:rPr>
        <w:t xml:space="preserve"> получают в полной мере доступа к услугам в силу </w:t>
      </w:r>
      <w:r w:rsidR="008C2106" w:rsidRPr="00C337D4">
        <w:rPr>
          <w:rFonts w:ascii="Times New Roman" w:eastAsia="Calibri" w:hAnsi="Times New Roman" w:cs="Times New Roman"/>
          <w:sz w:val="24"/>
          <w:szCs w:val="24"/>
        </w:rPr>
        <w:t>высокого уровня</w:t>
      </w:r>
      <w:r w:rsidR="0097447C" w:rsidRPr="00C337D4">
        <w:rPr>
          <w:rFonts w:ascii="Times New Roman" w:eastAsia="Calibri" w:hAnsi="Times New Roman" w:cs="Times New Roman"/>
          <w:sz w:val="24"/>
          <w:szCs w:val="24"/>
        </w:rPr>
        <w:t xml:space="preserve"> множественной и пересекающейся</w:t>
      </w:r>
      <w:r w:rsidR="008C2106" w:rsidRPr="00C337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337D4">
        <w:rPr>
          <w:rFonts w:ascii="Times New Roman" w:eastAsia="Calibri" w:hAnsi="Times New Roman" w:cs="Times New Roman"/>
          <w:sz w:val="24"/>
          <w:szCs w:val="24"/>
        </w:rPr>
        <w:t xml:space="preserve">стигматизации, </w:t>
      </w:r>
      <w:r w:rsidR="009C0515">
        <w:rPr>
          <w:rFonts w:ascii="Times New Roman" w:eastAsia="Calibri" w:hAnsi="Times New Roman" w:cs="Times New Roman"/>
          <w:sz w:val="24"/>
          <w:szCs w:val="24"/>
        </w:rPr>
        <w:t>прессинга со стороны правоохранительных органов, а с 2024 года также включение штрафов «за содействие и занятие проституцией»</w:t>
      </w:r>
      <w:r w:rsidRPr="00C337D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DC2C42E" w14:textId="77777777" w:rsidR="0097447C" w:rsidRPr="00C337D4" w:rsidRDefault="0097447C" w:rsidP="00C337D4">
      <w:pPr>
        <w:pStyle w:val="a7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F4FBC3" w14:textId="6BD18356" w:rsidR="000D6036" w:rsidRPr="00870D67" w:rsidRDefault="000D6036" w:rsidP="00870D67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Приятый в 2024 году </w:t>
      </w:r>
      <w:r w:rsidRPr="00870D67">
        <w:rPr>
          <w:rFonts w:ascii="Times New Roman" w:hAnsi="Times New Roman" w:cs="Times New Roman"/>
          <w:sz w:val="24"/>
          <w:szCs w:val="24"/>
        </w:rPr>
        <w:t>закон КР «Об охране здоровья граждан в Кыргызской Республике»</w:t>
      </w:r>
      <w:r w:rsidRPr="00870D67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Pr="00870D67">
        <w:rPr>
          <w:rFonts w:ascii="Times New Roman" w:hAnsi="Times New Roman" w:cs="Times New Roman"/>
          <w:sz w:val="24"/>
          <w:szCs w:val="24"/>
        </w:rPr>
        <w:t xml:space="preserve"> и закон КР «Об общественном здравоохранении»</w:t>
      </w:r>
      <w:r w:rsidRPr="00870D67">
        <w:rPr>
          <w:rStyle w:val="a9"/>
          <w:rFonts w:ascii="Times New Roman" w:hAnsi="Times New Roman" w:cs="Times New Roman"/>
          <w:sz w:val="24"/>
          <w:szCs w:val="24"/>
        </w:rPr>
        <w:footnoteReference w:id="4"/>
      </w:r>
      <w:r w:rsidRPr="00870D67">
        <w:rPr>
          <w:rFonts w:ascii="Times New Roman" w:hAnsi="Times New Roman" w:cs="Times New Roman"/>
          <w:sz w:val="24"/>
          <w:szCs w:val="24"/>
        </w:rPr>
        <w:t xml:space="preserve"> предусматривают </w:t>
      </w:r>
      <w:r w:rsidRPr="00870D67">
        <w:rPr>
          <w:rFonts w:ascii="Times New Roman" w:hAnsi="Times New Roman" w:cs="Times New Roman"/>
          <w:sz w:val="24"/>
          <w:szCs w:val="24"/>
          <w:lang w:eastAsia="ru-RU"/>
        </w:rPr>
        <w:t>сотрудничество и взаимодействие общественных и других организаций с активным участием населения в решении вопросов охраны и укрепления здоровья населения, проведения мониторинга услуг с целью</w:t>
      </w:r>
      <w:r w:rsidRPr="00870D67">
        <w:rPr>
          <w:rFonts w:ascii="Times New Roman" w:hAnsi="Times New Roman" w:cs="Times New Roman"/>
          <w:sz w:val="24"/>
          <w:szCs w:val="24"/>
        </w:rPr>
        <w:t xml:space="preserve"> повышения эффективности борьбы с ВИЧ и ТБ. В стране проводятся совместные мероприятия с сообществами как в системе предоставления услуг для </w:t>
      </w:r>
      <w:r w:rsidR="00600FF1">
        <w:rPr>
          <w:rFonts w:ascii="Times New Roman" w:hAnsi="Times New Roman" w:cs="Times New Roman"/>
          <w:sz w:val="24"/>
          <w:szCs w:val="24"/>
        </w:rPr>
        <w:t>СР</w:t>
      </w:r>
      <w:r w:rsidRPr="00870D67">
        <w:rPr>
          <w:rFonts w:ascii="Times New Roman" w:hAnsi="Times New Roman" w:cs="Times New Roman"/>
          <w:sz w:val="24"/>
          <w:szCs w:val="24"/>
        </w:rPr>
        <w:t xml:space="preserve"> и других КГН, так и в системе принятия решений в области ВИЧ, разработке и мониторинге исполнения национальных программ в области ВИЧ и ТБ.</w:t>
      </w:r>
    </w:p>
    <w:p w14:paraId="2F6B5F34" w14:textId="60A2DFD7" w:rsidR="000D6036" w:rsidRPr="00870D67" w:rsidRDefault="000D6036" w:rsidP="00870D6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D67">
        <w:rPr>
          <w:rFonts w:ascii="Times New Roman" w:hAnsi="Times New Roman" w:cs="Times New Roman"/>
          <w:sz w:val="24"/>
          <w:szCs w:val="24"/>
        </w:rPr>
        <w:lastRenderedPageBreak/>
        <w:t xml:space="preserve">В 2022 году руководителями Министерства здравоохранения, МВД, Министерства юстиции утвержден Межведомственный план мероприятий по преодолению правовых барьеров к услугам по ВИЧ и ТБ в КР на </w:t>
      </w:r>
      <w:proofErr w:type="gramStart"/>
      <w:r w:rsidRPr="00870D67">
        <w:rPr>
          <w:rFonts w:ascii="Times New Roman" w:hAnsi="Times New Roman" w:cs="Times New Roman"/>
          <w:sz w:val="24"/>
          <w:szCs w:val="24"/>
        </w:rPr>
        <w:t>2022-2025</w:t>
      </w:r>
      <w:proofErr w:type="gramEnd"/>
      <w:r w:rsidRPr="00870D67">
        <w:rPr>
          <w:rFonts w:ascii="Times New Roman" w:hAnsi="Times New Roman" w:cs="Times New Roman"/>
          <w:sz w:val="24"/>
          <w:szCs w:val="24"/>
        </w:rPr>
        <w:t xml:space="preserve"> годы.</w:t>
      </w:r>
      <w:r w:rsidRPr="00870D67">
        <w:rPr>
          <w:rStyle w:val="a9"/>
          <w:rFonts w:ascii="Times New Roman" w:hAnsi="Times New Roman" w:cs="Times New Roman"/>
          <w:sz w:val="24"/>
          <w:szCs w:val="24"/>
        </w:rPr>
        <w:footnoteReference w:id="5"/>
      </w:r>
      <w:r w:rsidRPr="00870D67">
        <w:rPr>
          <w:rFonts w:ascii="Times New Roman" w:hAnsi="Times New Roman" w:cs="Times New Roman"/>
          <w:sz w:val="24"/>
          <w:szCs w:val="24"/>
        </w:rPr>
        <w:t xml:space="preserve"> В соответствии с Планом</w:t>
      </w:r>
      <w:r w:rsidR="0059700C">
        <w:rPr>
          <w:rFonts w:ascii="Times New Roman" w:hAnsi="Times New Roman" w:cs="Times New Roman"/>
          <w:sz w:val="24"/>
          <w:szCs w:val="24"/>
        </w:rPr>
        <w:t>,</w:t>
      </w:r>
      <w:r w:rsidRPr="00870D67">
        <w:rPr>
          <w:rFonts w:ascii="Times New Roman" w:hAnsi="Times New Roman" w:cs="Times New Roman"/>
          <w:sz w:val="24"/>
          <w:szCs w:val="24"/>
        </w:rPr>
        <w:t xml:space="preserve"> предусмотрено взаимодействие государственных структур и НПО. Для этого используется площадка межведомственной рабочей группы </w:t>
      </w:r>
      <w:r w:rsidRPr="00870D67">
        <w:rPr>
          <w:rFonts w:ascii="Times New Roman" w:eastAsiaTheme="majorEastAsia" w:hAnsi="Times New Roman" w:cs="Times New Roman"/>
          <w:sz w:val="24"/>
          <w:szCs w:val="24"/>
        </w:rPr>
        <w:t>по преодолению правовых барьеров</w:t>
      </w:r>
      <w:r w:rsidRPr="00870D67">
        <w:rPr>
          <w:rFonts w:ascii="Times New Roman" w:hAnsi="Times New Roman" w:cs="Times New Roman"/>
          <w:sz w:val="24"/>
          <w:szCs w:val="24"/>
        </w:rPr>
        <w:t xml:space="preserve"> (МРГ)</w:t>
      </w:r>
      <w:r w:rsidRPr="00870D67">
        <w:rPr>
          <w:rStyle w:val="a9"/>
          <w:rFonts w:ascii="Times New Roman" w:hAnsi="Times New Roman" w:cs="Times New Roman"/>
          <w:sz w:val="24"/>
          <w:szCs w:val="24"/>
        </w:rPr>
        <w:footnoteReference w:id="6"/>
      </w:r>
      <w:r w:rsidRPr="00870D67">
        <w:rPr>
          <w:rFonts w:ascii="Times New Roman" w:hAnsi="Times New Roman" w:cs="Times New Roman"/>
          <w:sz w:val="24"/>
          <w:szCs w:val="24"/>
        </w:rPr>
        <w:t xml:space="preserve">, утверждённой приказом МЗ КР. </w:t>
      </w:r>
    </w:p>
    <w:p w14:paraId="45300F01" w14:textId="09346AAE" w:rsidR="000D6036" w:rsidRPr="00870D67" w:rsidRDefault="000D6036" w:rsidP="00870D67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D67">
        <w:rPr>
          <w:rFonts w:ascii="Times New Roman" w:hAnsi="Times New Roman" w:cs="Times New Roman"/>
          <w:sz w:val="24"/>
          <w:szCs w:val="24"/>
        </w:rPr>
        <w:t xml:space="preserve">Вызовы эпидемии создали необходимость разработки плана по мониторингу силами сообществ </w:t>
      </w:r>
      <w:r w:rsidR="00600FF1">
        <w:rPr>
          <w:rFonts w:ascii="Times New Roman" w:hAnsi="Times New Roman" w:cs="Times New Roman"/>
          <w:sz w:val="24"/>
          <w:szCs w:val="24"/>
        </w:rPr>
        <w:t>СР</w:t>
      </w:r>
      <w:r w:rsidRPr="00870D67">
        <w:rPr>
          <w:rFonts w:ascii="Times New Roman" w:hAnsi="Times New Roman" w:cs="Times New Roman"/>
          <w:sz w:val="24"/>
          <w:szCs w:val="24"/>
        </w:rPr>
        <w:t xml:space="preserve"> всего </w:t>
      </w:r>
      <w:proofErr w:type="gramStart"/>
      <w:r w:rsidRPr="00870D67">
        <w:rPr>
          <w:rFonts w:ascii="Times New Roman" w:hAnsi="Times New Roman" w:cs="Times New Roman"/>
          <w:sz w:val="24"/>
          <w:szCs w:val="24"/>
        </w:rPr>
        <w:t>спектра услуг</w:t>
      </w:r>
      <w:proofErr w:type="gramEnd"/>
      <w:r w:rsidRPr="00870D67">
        <w:rPr>
          <w:rFonts w:ascii="Times New Roman" w:hAnsi="Times New Roman" w:cs="Times New Roman"/>
          <w:sz w:val="24"/>
          <w:szCs w:val="24"/>
        </w:rPr>
        <w:t>, предусмотренного законодательством КР. Он основан на Руководстве по мониторингу силами сообществ (МСС), кото</w:t>
      </w:r>
      <w:r w:rsidR="0059700C">
        <w:rPr>
          <w:rFonts w:ascii="Times New Roman" w:hAnsi="Times New Roman" w:cs="Times New Roman"/>
          <w:sz w:val="24"/>
          <w:szCs w:val="24"/>
        </w:rPr>
        <w:t>рое</w:t>
      </w:r>
      <w:r w:rsidRPr="00870D67">
        <w:rPr>
          <w:rFonts w:ascii="Times New Roman" w:hAnsi="Times New Roman" w:cs="Times New Roman"/>
          <w:sz w:val="24"/>
          <w:szCs w:val="24"/>
        </w:rPr>
        <w:t xml:space="preserve"> представл</w:t>
      </w:r>
      <w:r w:rsidR="0059700C">
        <w:rPr>
          <w:rFonts w:ascii="Times New Roman" w:hAnsi="Times New Roman" w:cs="Times New Roman"/>
          <w:sz w:val="24"/>
          <w:szCs w:val="24"/>
        </w:rPr>
        <w:t>яет собой</w:t>
      </w:r>
      <w:r w:rsidRPr="00870D67">
        <w:rPr>
          <w:rFonts w:ascii="Times New Roman" w:hAnsi="Times New Roman" w:cs="Times New Roman"/>
          <w:sz w:val="24"/>
          <w:szCs w:val="24"/>
        </w:rPr>
        <w:t xml:space="preserve"> универсальный инструмент для проведения комплексного исследования.</w:t>
      </w:r>
      <w:r w:rsidRPr="00870D67">
        <w:rPr>
          <w:rStyle w:val="a9"/>
          <w:rFonts w:ascii="Times New Roman" w:hAnsi="Times New Roman" w:cs="Times New Roman"/>
          <w:sz w:val="24"/>
          <w:szCs w:val="24"/>
        </w:rPr>
        <w:footnoteReference w:id="7"/>
      </w:r>
      <w:r w:rsidRPr="00870D67">
        <w:rPr>
          <w:rFonts w:ascii="Times New Roman" w:hAnsi="Times New Roman" w:cs="Times New Roman"/>
          <w:sz w:val="24"/>
          <w:szCs w:val="24"/>
        </w:rPr>
        <w:t xml:space="preserve"> План прошел </w:t>
      </w:r>
      <w:r w:rsidRPr="00870D67">
        <w:rPr>
          <w:rFonts w:ascii="Times New Roman" w:eastAsia="Calibri" w:hAnsi="Times New Roman" w:cs="Times New Roman"/>
          <w:sz w:val="24"/>
          <w:szCs w:val="24"/>
        </w:rPr>
        <w:t xml:space="preserve">широкое обсуждение среди сообщества </w:t>
      </w:r>
      <w:r w:rsidR="00600FF1">
        <w:rPr>
          <w:rFonts w:ascii="Times New Roman" w:eastAsia="Calibri" w:hAnsi="Times New Roman" w:cs="Times New Roman"/>
          <w:sz w:val="24"/>
          <w:szCs w:val="24"/>
        </w:rPr>
        <w:t>СР</w:t>
      </w:r>
      <w:r w:rsidRPr="00870D67">
        <w:rPr>
          <w:rFonts w:ascii="Times New Roman" w:eastAsia="Calibri" w:hAnsi="Times New Roman" w:cs="Times New Roman"/>
          <w:sz w:val="24"/>
          <w:szCs w:val="24"/>
        </w:rPr>
        <w:t xml:space="preserve">, а также согласован и одобрен Межведомственной рабочей группой </w:t>
      </w:r>
      <w:r w:rsidRPr="00870D67">
        <w:rPr>
          <w:rFonts w:ascii="Times New Roman" w:eastAsiaTheme="majorEastAsia" w:hAnsi="Times New Roman" w:cs="Times New Roman"/>
          <w:sz w:val="24"/>
          <w:szCs w:val="24"/>
        </w:rPr>
        <w:t>по преодолению правовых барьеров.</w:t>
      </w:r>
    </w:p>
    <w:p w14:paraId="5FBC6D48" w14:textId="77777777" w:rsidR="000D6036" w:rsidRPr="00870D67" w:rsidRDefault="000D6036" w:rsidP="00870D67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D67">
        <w:rPr>
          <w:rFonts w:ascii="Times New Roman" w:hAnsi="Times New Roman" w:cs="Times New Roman"/>
          <w:sz w:val="24"/>
          <w:szCs w:val="24"/>
        </w:rPr>
        <w:t xml:space="preserve">Мероприятия по МСС будет проводиться в тесном сотрудничестве с государственными структурами и международными организациями. Результаты мониторинга и предложенный пакет мероприятий обеспечит повышение качества и доступности услуг; будет способствовать преодолению стигмы и дискриминации в связи с ВИЧ. Результаты МСС будут доводиться до сведения лиц, принимающих решения, и обсуждаться на имеющихся в стране площадках (мониторинговой рабочей группы, СКК и др.). Все это приведет к усилению национальных ответных мер и достижению целей страны по ликвидации эпидемии СПИДа к 2030 году. Помимо этого, будет усилено партнерство и подотчетность поставщиков услуг, а также прозрачность проводимых мероприятий. </w:t>
      </w:r>
    </w:p>
    <w:p w14:paraId="5AB94DC7" w14:textId="77777777" w:rsidR="000D6036" w:rsidRPr="00870D67" w:rsidRDefault="000D6036" w:rsidP="00870D67">
      <w:pPr>
        <w:spacing w:line="276" w:lineRule="auto"/>
        <w:jc w:val="both"/>
        <w:rPr>
          <w:rFonts w:ascii="Times New Roman" w:eastAsiaTheme="majorEastAsia" w:hAnsi="Times New Roman" w:cs="Times New Roman"/>
          <w:b/>
          <w:bCs/>
          <w:i/>
          <w:iCs/>
          <w:color w:val="2E74B5" w:themeColor="accent1" w:themeShade="BF"/>
          <w:sz w:val="24"/>
          <w:szCs w:val="24"/>
        </w:rPr>
      </w:pPr>
      <w:r w:rsidRPr="00870D67"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0A2B8325" w14:textId="7A2C7B2D" w:rsidR="000A18B2" w:rsidRDefault="000A18B2" w:rsidP="000A18B2">
      <w:pPr>
        <w:pStyle w:val="1"/>
        <w:numPr>
          <w:ilvl w:val="0"/>
          <w:numId w:val="29"/>
        </w:numPr>
        <w:jc w:val="both"/>
        <w:rPr>
          <w:b/>
          <w:bCs/>
          <w:i/>
          <w:iCs/>
        </w:rPr>
      </w:pPr>
      <w:bookmarkStart w:id="2" w:name="_Toc176185683"/>
      <w:bookmarkStart w:id="3" w:name="_Toc176413957"/>
      <w:r w:rsidRPr="000C4D3E">
        <w:rPr>
          <w:b/>
          <w:bCs/>
          <w:i/>
          <w:iCs/>
        </w:rPr>
        <w:lastRenderedPageBreak/>
        <w:t xml:space="preserve">Эпидемиологическая ситуация </w:t>
      </w:r>
      <w:r>
        <w:rPr>
          <w:b/>
          <w:bCs/>
          <w:i/>
          <w:iCs/>
        </w:rPr>
        <w:t xml:space="preserve">и охват </w:t>
      </w:r>
      <w:r w:rsidR="009C0515">
        <w:rPr>
          <w:b/>
          <w:bCs/>
          <w:i/>
          <w:iCs/>
        </w:rPr>
        <w:t>СР</w:t>
      </w:r>
      <w:r>
        <w:rPr>
          <w:b/>
          <w:bCs/>
          <w:i/>
          <w:iCs/>
        </w:rPr>
        <w:t xml:space="preserve"> </w:t>
      </w:r>
      <w:r w:rsidR="00113D42">
        <w:rPr>
          <w:b/>
          <w:bCs/>
          <w:i/>
          <w:iCs/>
        </w:rPr>
        <w:t>услугами,</w:t>
      </w:r>
      <w:r>
        <w:rPr>
          <w:b/>
          <w:bCs/>
          <w:i/>
          <w:iCs/>
        </w:rPr>
        <w:t xml:space="preserve"> связанным</w:t>
      </w:r>
      <w:r w:rsidR="00113D42">
        <w:rPr>
          <w:b/>
          <w:bCs/>
          <w:i/>
          <w:iCs/>
        </w:rPr>
        <w:t>и</w:t>
      </w:r>
      <w:r>
        <w:rPr>
          <w:b/>
          <w:bCs/>
          <w:i/>
          <w:iCs/>
        </w:rPr>
        <w:t xml:space="preserve"> с ВИЧ</w:t>
      </w:r>
      <w:bookmarkEnd w:id="2"/>
      <w:bookmarkEnd w:id="3"/>
      <w:r w:rsidRPr="000C4D3E">
        <w:rPr>
          <w:b/>
          <w:bCs/>
          <w:i/>
          <w:iCs/>
        </w:rPr>
        <w:t xml:space="preserve"> </w:t>
      </w:r>
    </w:p>
    <w:p w14:paraId="5D1EF9AA" w14:textId="77777777" w:rsidR="00113D42" w:rsidRDefault="00113D42" w:rsidP="0059700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27CB20" w14:textId="407CE08D" w:rsidR="0059700C" w:rsidRPr="00D15F96" w:rsidRDefault="000A18B2" w:rsidP="00597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5F96">
        <w:rPr>
          <w:rFonts w:ascii="Times New Roman" w:eastAsia="Calibri" w:hAnsi="Times New Roman" w:cs="Times New Roman"/>
          <w:sz w:val="24"/>
          <w:szCs w:val="24"/>
        </w:rPr>
        <w:t>ВИЧ-инфекция в Кыргызской Республике находится на второй – концентрированной стадии с непропорционально высоким бременем эпидемии среди ключевых групп населения.</w:t>
      </w:r>
      <w:r w:rsidRPr="00D15F9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D15F96">
        <w:rPr>
          <w:rFonts w:ascii="Times New Roman" w:eastAsia="Calibri" w:hAnsi="Times New Roman" w:cs="Times New Roman"/>
          <w:sz w:val="24"/>
          <w:szCs w:val="24"/>
        </w:rPr>
        <w:t xml:space="preserve">Согласно данным </w:t>
      </w:r>
      <w:proofErr w:type="spellStart"/>
      <w:r w:rsidRPr="00D15F96">
        <w:rPr>
          <w:rFonts w:ascii="Times New Roman" w:eastAsia="Calibri" w:hAnsi="Times New Roman" w:cs="Times New Roman"/>
          <w:sz w:val="24"/>
          <w:szCs w:val="24"/>
          <w:lang w:val="ru"/>
        </w:rPr>
        <w:t>РЦКГВГиВИЧ</w:t>
      </w:r>
      <w:proofErr w:type="spellEnd"/>
      <w:r w:rsidRPr="00D15F96">
        <w:rPr>
          <w:rFonts w:ascii="Times New Roman" w:eastAsia="Calibri" w:hAnsi="Times New Roman" w:cs="Times New Roman"/>
          <w:sz w:val="24"/>
          <w:szCs w:val="24"/>
        </w:rPr>
        <w:t xml:space="preserve">, на 1 января 2024 года было зарегистрировано 12 495 случаев ВИЧ-инфекции среди граждан Кыргызстана, среди которых 4304 случая (34,4%) были </w:t>
      </w:r>
      <w:r w:rsidR="0059700C" w:rsidRPr="00D15F96">
        <w:rPr>
          <w:rFonts w:ascii="Times New Roman" w:eastAsia="Calibri" w:hAnsi="Times New Roman" w:cs="Times New Roman"/>
          <w:sz w:val="24"/>
          <w:szCs w:val="24"/>
        </w:rPr>
        <w:t>выявле</w:t>
      </w:r>
      <w:r w:rsidRPr="00D15F96">
        <w:rPr>
          <w:rFonts w:ascii="Times New Roman" w:eastAsia="Calibri" w:hAnsi="Times New Roman" w:cs="Times New Roman"/>
          <w:sz w:val="24"/>
          <w:szCs w:val="24"/>
        </w:rPr>
        <w:t xml:space="preserve">ны среди КГН.  Начиная с 2012 года в </w:t>
      </w:r>
      <w:r w:rsidR="0059700C" w:rsidRPr="00D15F96">
        <w:rPr>
          <w:rFonts w:ascii="Times New Roman" w:eastAsia="Calibri" w:hAnsi="Times New Roman" w:cs="Times New Roman"/>
          <w:sz w:val="24"/>
          <w:szCs w:val="24"/>
        </w:rPr>
        <w:t>стране</w:t>
      </w:r>
      <w:r w:rsidRPr="00D15F96">
        <w:rPr>
          <w:rFonts w:ascii="Times New Roman" w:eastAsia="Calibri" w:hAnsi="Times New Roman" w:cs="Times New Roman"/>
          <w:sz w:val="24"/>
          <w:szCs w:val="24"/>
        </w:rPr>
        <w:t xml:space="preserve"> начал меняться вектор эпидемии с увеличением доли гетеросексуального пути передачи ВИЧ </w:t>
      </w:r>
      <w:r w:rsidR="0059700C" w:rsidRPr="00D15F96">
        <w:rPr>
          <w:rFonts w:ascii="Times New Roman" w:eastAsia="Calibri" w:hAnsi="Times New Roman" w:cs="Times New Roman"/>
          <w:sz w:val="24"/>
          <w:szCs w:val="24"/>
        </w:rPr>
        <w:t>и</w:t>
      </w:r>
      <w:r w:rsidRPr="00D15F96">
        <w:rPr>
          <w:rFonts w:ascii="Times New Roman" w:eastAsia="Calibri" w:hAnsi="Times New Roman" w:cs="Times New Roman"/>
          <w:sz w:val="24"/>
          <w:szCs w:val="24"/>
        </w:rPr>
        <w:t xml:space="preserve"> регистрацией </w:t>
      </w:r>
      <w:r w:rsidRPr="00D15F96">
        <w:rPr>
          <w:rFonts w:ascii="Times New Roman" w:eastAsia="Times New Roman" w:hAnsi="Times New Roman" w:cs="Times New Roman"/>
          <w:sz w:val="24"/>
          <w:szCs w:val="24"/>
        </w:rPr>
        <w:t xml:space="preserve">ВИЧ-инфекции среди населения, которое не относит себя к ключевым группам. </w:t>
      </w:r>
      <w:r w:rsidRPr="00D15F96">
        <w:rPr>
          <w:rFonts w:ascii="Times New Roman" w:hAnsi="Times New Roman" w:cs="Times New Roman"/>
          <w:sz w:val="24"/>
          <w:szCs w:val="24"/>
        </w:rPr>
        <w:t>Несмотря на существенное преобладание гетеросексуального пути передачи ВИЧ в 2022 году, который составил 7</w:t>
      </w:r>
      <w:r w:rsidR="00C24A25" w:rsidRPr="00D15F96">
        <w:rPr>
          <w:rFonts w:ascii="Times New Roman" w:hAnsi="Times New Roman" w:cs="Times New Roman"/>
          <w:sz w:val="24"/>
          <w:szCs w:val="24"/>
        </w:rPr>
        <w:t>6</w:t>
      </w:r>
      <w:r w:rsidRPr="00D15F96">
        <w:rPr>
          <w:rFonts w:ascii="Times New Roman" w:hAnsi="Times New Roman" w:cs="Times New Roman"/>
          <w:sz w:val="24"/>
          <w:szCs w:val="24"/>
        </w:rPr>
        <w:t>,</w:t>
      </w:r>
      <w:r w:rsidR="00C24A25" w:rsidRPr="00D15F96">
        <w:rPr>
          <w:rFonts w:ascii="Times New Roman" w:hAnsi="Times New Roman" w:cs="Times New Roman"/>
          <w:sz w:val="24"/>
          <w:szCs w:val="24"/>
        </w:rPr>
        <w:t>7</w:t>
      </w:r>
      <w:r w:rsidRPr="00D15F96">
        <w:rPr>
          <w:rFonts w:ascii="Times New Roman" w:hAnsi="Times New Roman" w:cs="Times New Roman"/>
          <w:sz w:val="24"/>
          <w:szCs w:val="24"/>
        </w:rPr>
        <w:t>% (8</w:t>
      </w:r>
      <w:r w:rsidR="00C24A25" w:rsidRPr="00D15F96">
        <w:rPr>
          <w:rFonts w:ascii="Times New Roman" w:hAnsi="Times New Roman" w:cs="Times New Roman"/>
          <w:sz w:val="24"/>
          <w:szCs w:val="24"/>
        </w:rPr>
        <w:t>08</w:t>
      </w:r>
      <w:r w:rsidRPr="00D15F96">
        <w:rPr>
          <w:rFonts w:ascii="Times New Roman" w:hAnsi="Times New Roman" w:cs="Times New Roman"/>
          <w:sz w:val="24"/>
          <w:szCs w:val="24"/>
        </w:rPr>
        <w:t>/1094 чел.) среди новых случаев ВИЧ-инфекции, заболеваемость ВИЧ</w:t>
      </w:r>
      <w:r w:rsidR="008B0E5D" w:rsidRPr="00D15F96">
        <w:rPr>
          <w:rFonts w:ascii="Times New Roman" w:hAnsi="Times New Roman" w:cs="Times New Roman"/>
          <w:sz w:val="24"/>
          <w:szCs w:val="24"/>
        </w:rPr>
        <w:t>-инфекцией</w:t>
      </w:r>
      <w:r w:rsidRPr="00D15F96">
        <w:rPr>
          <w:rFonts w:ascii="Times New Roman" w:hAnsi="Times New Roman" w:cs="Times New Roman"/>
          <w:sz w:val="24"/>
          <w:szCs w:val="24"/>
        </w:rPr>
        <w:t xml:space="preserve"> среди </w:t>
      </w:r>
      <w:r w:rsidR="009C0515">
        <w:rPr>
          <w:rFonts w:ascii="Times New Roman" w:hAnsi="Times New Roman" w:cs="Times New Roman"/>
          <w:sz w:val="24"/>
          <w:szCs w:val="24"/>
        </w:rPr>
        <w:t>КГН</w:t>
      </w:r>
      <w:r w:rsidRPr="00D15F96">
        <w:rPr>
          <w:rFonts w:ascii="Times New Roman" w:hAnsi="Times New Roman" w:cs="Times New Roman"/>
          <w:sz w:val="24"/>
          <w:szCs w:val="24"/>
        </w:rPr>
        <w:t xml:space="preserve"> существенно превышает общую заболеваемость по КР.</w:t>
      </w:r>
      <w:r w:rsidRPr="00D15F96">
        <w:rPr>
          <w:rStyle w:val="a9"/>
          <w:rFonts w:ascii="Times New Roman" w:hAnsi="Times New Roman" w:cs="Times New Roman"/>
          <w:sz w:val="24"/>
          <w:szCs w:val="24"/>
        </w:rPr>
        <w:footnoteReference w:id="8"/>
      </w:r>
      <w:r w:rsidRPr="00D15F96">
        <w:rPr>
          <w:rFonts w:ascii="Times New Roman" w:hAnsi="Times New Roman" w:cs="Times New Roman"/>
          <w:sz w:val="24"/>
          <w:szCs w:val="24"/>
        </w:rPr>
        <w:t xml:space="preserve"> </w:t>
      </w:r>
      <w:r w:rsidR="009C0515">
        <w:rPr>
          <w:rFonts w:ascii="Times New Roman" w:hAnsi="Times New Roman" w:cs="Times New Roman"/>
          <w:sz w:val="24"/>
          <w:szCs w:val="24"/>
        </w:rPr>
        <w:t>П</w:t>
      </w:r>
      <w:r w:rsidR="00C337D4" w:rsidRPr="00D15F96">
        <w:rPr>
          <w:rFonts w:ascii="Times New Roman" w:hAnsi="Times New Roman" w:cs="Times New Roman"/>
          <w:sz w:val="24"/>
          <w:szCs w:val="24"/>
        </w:rPr>
        <w:t xml:space="preserve">о оценкам </w:t>
      </w:r>
      <w:proofErr w:type="spellStart"/>
      <w:r w:rsidR="00C337D4" w:rsidRPr="00D15F96">
        <w:rPr>
          <w:rFonts w:ascii="Times New Roman" w:hAnsi="Times New Roman" w:cs="Times New Roman"/>
          <w:sz w:val="24"/>
          <w:szCs w:val="24"/>
        </w:rPr>
        <w:t>РЦКГВГиВИЧ</w:t>
      </w:r>
      <w:proofErr w:type="spellEnd"/>
      <w:r w:rsidR="00C337D4" w:rsidRPr="00D15F96">
        <w:rPr>
          <w:rFonts w:ascii="Times New Roman" w:hAnsi="Times New Roman" w:cs="Times New Roman"/>
          <w:sz w:val="24"/>
          <w:szCs w:val="24"/>
        </w:rPr>
        <w:t xml:space="preserve">, только </w:t>
      </w:r>
      <w:r w:rsidR="009C0515">
        <w:rPr>
          <w:rFonts w:ascii="Times New Roman" w:hAnsi="Times New Roman" w:cs="Times New Roman"/>
          <w:sz w:val="24"/>
          <w:szCs w:val="24"/>
        </w:rPr>
        <w:t>40</w:t>
      </w:r>
      <w:r w:rsidR="00C337D4" w:rsidRPr="00D15F96">
        <w:rPr>
          <w:rFonts w:ascii="Times New Roman" w:hAnsi="Times New Roman" w:cs="Times New Roman"/>
          <w:sz w:val="24"/>
          <w:szCs w:val="24"/>
        </w:rPr>
        <w:t xml:space="preserve">% </w:t>
      </w:r>
      <w:r w:rsidR="009C0515">
        <w:rPr>
          <w:rFonts w:ascii="Times New Roman" w:hAnsi="Times New Roman" w:cs="Times New Roman"/>
          <w:sz w:val="24"/>
          <w:szCs w:val="24"/>
        </w:rPr>
        <w:t xml:space="preserve">СР </w:t>
      </w:r>
      <w:r w:rsidR="00C337D4" w:rsidRPr="00D15F96">
        <w:rPr>
          <w:rFonts w:ascii="Times New Roman" w:hAnsi="Times New Roman" w:cs="Times New Roman"/>
          <w:sz w:val="24"/>
          <w:szCs w:val="24"/>
        </w:rPr>
        <w:t>знают свой статус.</w:t>
      </w:r>
      <w:r w:rsidR="00C337D4" w:rsidRPr="00D15F96">
        <w:rPr>
          <w:rStyle w:val="a9"/>
          <w:rFonts w:ascii="Times New Roman" w:hAnsi="Times New Roman" w:cs="Times New Roman"/>
          <w:sz w:val="24"/>
          <w:szCs w:val="24"/>
        </w:rPr>
        <w:footnoteReference w:id="9"/>
      </w:r>
      <w:r w:rsidR="00C337D4" w:rsidRPr="00D15F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3F7A56" w14:textId="4AD362E0" w:rsidR="000A18B2" w:rsidRDefault="00F66781" w:rsidP="00506DB0">
      <w:pPr>
        <w:pStyle w:val="a7"/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F96">
        <w:rPr>
          <w:rFonts w:ascii="Times New Roman" w:hAnsi="Times New Roman" w:cs="Times New Roman"/>
          <w:sz w:val="24"/>
          <w:szCs w:val="24"/>
        </w:rPr>
        <w:t>Р</w:t>
      </w:r>
      <w:r w:rsidR="000A18B2" w:rsidRPr="00D15F96">
        <w:rPr>
          <w:rFonts w:ascii="Times New Roman" w:hAnsi="Times New Roman" w:cs="Times New Roman"/>
          <w:sz w:val="24"/>
          <w:szCs w:val="24"/>
        </w:rPr>
        <w:t xml:space="preserve">аспространенность ВИЧ – то есть количество ЛЖВ, зарегистрированных среди граждан   КР за весь период эпидемии за исключением умерших в расчете на 1000 неинфицированного населения, </w:t>
      </w:r>
      <w:r w:rsidR="00C337D4" w:rsidRPr="00D15F96">
        <w:rPr>
          <w:rFonts w:ascii="Times New Roman" w:hAnsi="Times New Roman" w:cs="Times New Roman"/>
          <w:sz w:val="24"/>
          <w:szCs w:val="24"/>
        </w:rPr>
        <w:t>была значительно выше среди</w:t>
      </w:r>
      <w:r w:rsidR="000A18B2" w:rsidRPr="00D15F96">
        <w:rPr>
          <w:rFonts w:ascii="Times New Roman" w:hAnsi="Times New Roman" w:cs="Times New Roman"/>
          <w:sz w:val="24"/>
          <w:szCs w:val="24"/>
        </w:rPr>
        <w:t xml:space="preserve"> </w:t>
      </w:r>
      <w:r w:rsidR="009C0515">
        <w:rPr>
          <w:rFonts w:ascii="Times New Roman" w:hAnsi="Times New Roman" w:cs="Times New Roman"/>
          <w:sz w:val="24"/>
          <w:szCs w:val="24"/>
        </w:rPr>
        <w:t>СР</w:t>
      </w:r>
      <w:r w:rsidR="00C337D4" w:rsidRPr="00D15F96">
        <w:rPr>
          <w:rFonts w:ascii="Times New Roman" w:hAnsi="Times New Roman" w:cs="Times New Roman"/>
          <w:sz w:val="24"/>
          <w:szCs w:val="24"/>
        </w:rPr>
        <w:t>, чем среди общего населения</w:t>
      </w:r>
      <w:r w:rsidR="000A18B2" w:rsidRPr="00D15F96">
        <w:rPr>
          <w:rFonts w:ascii="Times New Roman" w:hAnsi="Times New Roman" w:cs="Times New Roman"/>
          <w:sz w:val="24"/>
          <w:szCs w:val="24"/>
        </w:rPr>
        <w:t>. Так, по итогам 2022 г. зарегистрировано кумулятивно – 11527 человек с ВИЧ; умерло 3089; итого остается 8 438 (</w:t>
      </w:r>
      <w:proofErr w:type="gramStart"/>
      <w:r w:rsidR="000A18B2" w:rsidRPr="00D15F96">
        <w:rPr>
          <w:rFonts w:ascii="Times New Roman" w:hAnsi="Times New Roman" w:cs="Times New Roman"/>
          <w:sz w:val="24"/>
          <w:szCs w:val="24"/>
        </w:rPr>
        <w:t>11527-3089</w:t>
      </w:r>
      <w:proofErr w:type="gramEnd"/>
      <w:r w:rsidR="000A18B2" w:rsidRPr="00D15F96">
        <w:rPr>
          <w:rFonts w:ascii="Times New Roman" w:hAnsi="Times New Roman" w:cs="Times New Roman"/>
          <w:sz w:val="24"/>
          <w:szCs w:val="24"/>
        </w:rPr>
        <w:t xml:space="preserve">) ЛЖВ. Среднегодовая численность неинфицированного населения в 2022 г. составила, по данным РЦЭЗ, 6975 200 чел. минус 8438 ЛЖВ – итого 6966 800 Таким образом, распространенность на 1000 населения КР составила – 1,2 на 1000 населения (8438*100%/6966800). </w:t>
      </w:r>
      <w:r w:rsidR="00D058A3">
        <w:rPr>
          <w:rFonts w:ascii="Times New Roman" w:hAnsi="Times New Roman" w:cs="Times New Roman"/>
          <w:sz w:val="24"/>
          <w:szCs w:val="24"/>
        </w:rPr>
        <w:t>Распространенность ВИЧ среди СР, по данным БПИ составила 4,4% (что соответствует 44 на 1000 населения). Таким образом, распространенность ВИЧ среди СР в 36,7 раза выше</w:t>
      </w:r>
      <w:r w:rsidR="000A18B2" w:rsidRPr="00D15F96">
        <w:rPr>
          <w:rFonts w:ascii="Times New Roman" w:hAnsi="Times New Roman" w:cs="Times New Roman"/>
          <w:sz w:val="24"/>
          <w:szCs w:val="24"/>
        </w:rPr>
        <w:t>, чем среди населения в целом.</w:t>
      </w:r>
      <w:r w:rsidR="000A18B2" w:rsidRPr="00D15F96">
        <w:rPr>
          <w:rStyle w:val="a9"/>
          <w:rFonts w:ascii="Times New Roman" w:hAnsi="Times New Roman" w:cs="Times New Roman"/>
          <w:sz w:val="24"/>
          <w:szCs w:val="24"/>
        </w:rPr>
        <w:footnoteReference w:id="10"/>
      </w:r>
    </w:p>
    <w:p w14:paraId="2E6403C3" w14:textId="5B79FE4B" w:rsidR="00D058A3" w:rsidRPr="00D058A3" w:rsidRDefault="00D058A3" w:rsidP="00D058A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Представленные </w:t>
      </w:r>
      <w:r w:rsidR="00715467">
        <w:rPr>
          <w:rFonts w:ascii="Times New Roman" w:hAnsi="Times New Roman" w:cs="Times New Roman"/>
          <w:sz w:val="24"/>
          <w:szCs w:val="24"/>
        </w:rPr>
        <w:t>данные свидетельствуют о высоком риске дальнейшего распространения ВИЧ-инфекции среди СВР. Исследование</w:t>
      </w:r>
      <w:r w:rsidRPr="00D058A3">
        <w:rPr>
          <w:rFonts w:ascii="Times New Roman" w:hAnsi="Times New Roman" w:cs="Times New Roman"/>
          <w:sz w:val="24"/>
          <w:szCs w:val="24"/>
        </w:rPr>
        <w:t xml:space="preserve"> прогресса в преодолении Правовых барьеров в Кыргызстане (2023)</w:t>
      </w:r>
      <w:r w:rsidRPr="00D058A3">
        <w:rPr>
          <w:rStyle w:val="a9"/>
          <w:rFonts w:ascii="Times New Roman" w:hAnsi="Times New Roman" w:cs="Times New Roman"/>
          <w:sz w:val="24"/>
          <w:szCs w:val="24"/>
        </w:rPr>
        <w:footnoteReference w:id="11"/>
      </w:r>
      <w:r w:rsidRPr="00D058A3">
        <w:rPr>
          <w:rFonts w:ascii="Times New Roman" w:hAnsi="Times New Roman" w:cs="Times New Roman"/>
          <w:sz w:val="24"/>
          <w:szCs w:val="24"/>
        </w:rPr>
        <w:t xml:space="preserve"> </w:t>
      </w:r>
      <w:r w:rsidR="00715467">
        <w:rPr>
          <w:rFonts w:ascii="Times New Roman" w:hAnsi="Times New Roman" w:cs="Times New Roman"/>
          <w:sz w:val="24"/>
          <w:szCs w:val="24"/>
        </w:rPr>
        <w:t>показало, что</w:t>
      </w:r>
      <w:r w:rsidRPr="00D058A3">
        <w:rPr>
          <w:rFonts w:ascii="Times New Roman" w:hAnsi="Times New Roman" w:cs="Times New Roman"/>
          <w:sz w:val="24"/>
          <w:szCs w:val="24"/>
        </w:rPr>
        <w:t xml:space="preserve"> неблагоприятные правовые и социальные факторы мешают секс-работникам регулярно обращаться за помощью даже к дружественным специалистам. Вопросы здоровья не являются приоритетными, на первом месте </w:t>
      </w:r>
      <w:r w:rsidR="00715467">
        <w:rPr>
          <w:rFonts w:ascii="Times New Roman" w:hAnsi="Times New Roman" w:cs="Times New Roman"/>
          <w:sz w:val="24"/>
          <w:szCs w:val="24"/>
        </w:rPr>
        <w:t>–</w:t>
      </w:r>
      <w:r w:rsidRPr="00D058A3">
        <w:rPr>
          <w:rFonts w:ascii="Times New Roman" w:hAnsi="Times New Roman" w:cs="Times New Roman"/>
          <w:sz w:val="24"/>
          <w:szCs w:val="24"/>
        </w:rPr>
        <w:t xml:space="preserve"> возможность заработать</w:t>
      </w:r>
      <w:r w:rsidR="00715467">
        <w:rPr>
          <w:rFonts w:ascii="Times New Roman" w:hAnsi="Times New Roman" w:cs="Times New Roman"/>
          <w:sz w:val="24"/>
          <w:szCs w:val="24"/>
        </w:rPr>
        <w:t xml:space="preserve"> деньги на минимальные жизненные потребности</w:t>
      </w:r>
      <w:r w:rsidRPr="00D058A3">
        <w:rPr>
          <w:rFonts w:ascii="Times New Roman" w:hAnsi="Times New Roman" w:cs="Times New Roman"/>
          <w:sz w:val="24"/>
          <w:szCs w:val="24"/>
        </w:rPr>
        <w:t xml:space="preserve"> и справиться с проблемами, возникающими с правоохранительными органами.</w:t>
      </w:r>
    </w:p>
    <w:p w14:paraId="3AD44155" w14:textId="12B87ABD" w:rsidR="00715467" w:rsidRPr="00715467" w:rsidRDefault="00D058A3" w:rsidP="005C1DC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467">
        <w:rPr>
          <w:rFonts w:ascii="Times New Roman" w:hAnsi="Times New Roman" w:cs="Times New Roman"/>
          <w:sz w:val="24"/>
          <w:szCs w:val="24"/>
        </w:rPr>
        <w:t xml:space="preserve">На графике ниже </w:t>
      </w:r>
      <w:r w:rsidR="00715467" w:rsidRPr="00715467">
        <w:rPr>
          <w:rFonts w:ascii="Times New Roman" w:hAnsi="Times New Roman" w:cs="Times New Roman"/>
          <w:sz w:val="24"/>
          <w:szCs w:val="24"/>
        </w:rPr>
        <w:t xml:space="preserve">(Рис. 1) </w:t>
      </w:r>
      <w:r w:rsidRPr="00715467">
        <w:rPr>
          <w:rFonts w:ascii="Times New Roman" w:hAnsi="Times New Roman" w:cs="Times New Roman"/>
          <w:sz w:val="24"/>
          <w:szCs w:val="24"/>
        </w:rPr>
        <w:t xml:space="preserve">представлена динамика охвата секс-работников в Бишкеке и Чуйской области минимальным пакетом услуг </w:t>
      </w:r>
      <w:r w:rsidR="00715467" w:rsidRPr="00715467">
        <w:rPr>
          <w:rFonts w:ascii="Times New Roman" w:hAnsi="Times New Roman" w:cs="Times New Roman"/>
          <w:sz w:val="24"/>
          <w:szCs w:val="24"/>
        </w:rPr>
        <w:t xml:space="preserve">по </w:t>
      </w:r>
      <w:r w:rsidRPr="00715467">
        <w:rPr>
          <w:rFonts w:ascii="Times New Roman" w:hAnsi="Times New Roman" w:cs="Times New Roman"/>
          <w:sz w:val="24"/>
          <w:szCs w:val="24"/>
        </w:rPr>
        <w:t xml:space="preserve">профилактики ВИЧ и ИППП </w:t>
      </w:r>
      <w:r w:rsidR="00715467" w:rsidRPr="00715467">
        <w:rPr>
          <w:rFonts w:ascii="Times New Roman" w:hAnsi="Times New Roman" w:cs="Times New Roman"/>
          <w:sz w:val="24"/>
          <w:szCs w:val="24"/>
        </w:rPr>
        <w:t>за</w:t>
      </w:r>
      <w:r w:rsidRPr="007154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5467">
        <w:rPr>
          <w:rFonts w:ascii="Times New Roman" w:hAnsi="Times New Roman" w:cs="Times New Roman"/>
          <w:sz w:val="24"/>
          <w:szCs w:val="24"/>
        </w:rPr>
        <w:t>2016-2022</w:t>
      </w:r>
      <w:proofErr w:type="gramEnd"/>
      <w:r w:rsidR="00715467" w:rsidRPr="00715467">
        <w:rPr>
          <w:rFonts w:ascii="Times New Roman" w:hAnsi="Times New Roman" w:cs="Times New Roman"/>
          <w:sz w:val="24"/>
          <w:szCs w:val="24"/>
        </w:rPr>
        <w:t xml:space="preserve"> гг.</w:t>
      </w:r>
      <w:r w:rsidRPr="00715467">
        <w:rPr>
          <w:rFonts w:ascii="Times New Roman" w:hAnsi="Times New Roman" w:cs="Times New Roman"/>
          <w:sz w:val="24"/>
          <w:szCs w:val="24"/>
        </w:rPr>
        <w:t xml:space="preserve"> </w:t>
      </w:r>
      <w:r w:rsidR="00715467" w:rsidRPr="00715467">
        <w:rPr>
          <w:rFonts w:ascii="Times New Roman" w:hAnsi="Times New Roman" w:cs="Times New Roman"/>
          <w:sz w:val="24"/>
          <w:szCs w:val="24"/>
        </w:rPr>
        <w:t xml:space="preserve">Как следует из представленного графика, очевидно влияние внешних факторов на доступ к услугам для СР. За указанный период  </w:t>
      </w:r>
      <w:r w:rsidR="00715467">
        <w:rPr>
          <w:rFonts w:ascii="Times New Roman" w:hAnsi="Times New Roman" w:cs="Times New Roman"/>
          <w:sz w:val="24"/>
          <w:szCs w:val="24"/>
        </w:rPr>
        <w:t>Изменения законодательства, направленного на ужесточение наказаний за взрослую секс-работу, усиление рейдов полиции, а также эпидемия КОВИД-19 приводили к динамичному с</w:t>
      </w:r>
      <w:r w:rsidR="009E3167">
        <w:rPr>
          <w:rFonts w:ascii="Times New Roman" w:hAnsi="Times New Roman" w:cs="Times New Roman"/>
          <w:sz w:val="24"/>
          <w:szCs w:val="24"/>
        </w:rPr>
        <w:t xml:space="preserve">нижению охвата программами профилактики, который снизился на 43% с 1903 до 1084 СР. Это могло явиться фактором увеличения распространенности ВИЧ с </w:t>
      </w:r>
      <w:r w:rsidR="0054660F">
        <w:rPr>
          <w:rFonts w:ascii="Times New Roman" w:hAnsi="Times New Roman" w:cs="Times New Roman"/>
          <w:sz w:val="24"/>
          <w:szCs w:val="24"/>
        </w:rPr>
        <w:t xml:space="preserve">0,8% </w:t>
      </w:r>
      <w:r w:rsidR="009E3167">
        <w:rPr>
          <w:rFonts w:ascii="Times New Roman" w:hAnsi="Times New Roman" w:cs="Times New Roman"/>
          <w:sz w:val="24"/>
          <w:szCs w:val="24"/>
        </w:rPr>
        <w:t>в 2016 г. до 4,4% - в 2022 г. (Табл. 1).</w:t>
      </w:r>
    </w:p>
    <w:p w14:paraId="7BDB349D" w14:textId="77777777" w:rsidR="00715467" w:rsidRDefault="00715467" w:rsidP="00715467">
      <w:pPr>
        <w:spacing w:after="12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  <w:sectPr w:rsidR="00715467" w:rsidSect="007D075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134" w:right="851" w:bottom="1134" w:left="850" w:header="708" w:footer="708" w:gutter="0"/>
          <w:cols w:space="708"/>
          <w:titlePg/>
          <w:docGrid w:linePitch="360"/>
        </w:sectPr>
      </w:pPr>
    </w:p>
    <w:p w14:paraId="237E69F7" w14:textId="3479E562" w:rsidR="00715467" w:rsidRDefault="009E3167" w:rsidP="0074713F">
      <w:pPr>
        <w:spacing w:after="120" w:line="240" w:lineRule="auto"/>
        <w:ind w:left="397"/>
        <w:jc w:val="both"/>
        <w:rPr>
          <w:rFonts w:ascii="Times New Roman" w:hAnsi="Times New Roman" w:cs="Times New Roman"/>
          <w:sz w:val="28"/>
          <w:szCs w:val="28"/>
        </w:rPr>
      </w:pPr>
      <w:r w:rsidRPr="009E3167">
        <w:rPr>
          <w:rFonts w:ascii="Times New Roman" w:hAnsi="Times New Roman" w:cs="Times New Roman"/>
          <w:sz w:val="24"/>
          <w:szCs w:val="24"/>
        </w:rPr>
        <w:lastRenderedPageBreak/>
        <w:t>Рисунок 1. Динамика охвата СР услугами по преодолению ВИЧ-инфекции / ИППП и факторы, влияющие на доступ к услугам</w:t>
      </w:r>
      <w:r w:rsidR="0074713F">
        <w:rPr>
          <w:rFonts w:ascii="Times New Roman" w:hAnsi="Times New Roman" w:cs="Times New Roman"/>
          <w:sz w:val="28"/>
          <w:szCs w:val="28"/>
        </w:rPr>
        <w:t xml:space="preserve"> в г. Бишкек и Чуйской области.</w:t>
      </w:r>
    </w:p>
    <w:p w14:paraId="43B3F708" w14:textId="77777777" w:rsidR="00715467" w:rsidRDefault="00715467" w:rsidP="00715467">
      <w:pPr>
        <w:spacing w:after="12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inline distT="0" distB="0" distL="0" distR="0" wp14:anchorId="5CC8FE3E" wp14:editId="25CE7202">
            <wp:extent cx="8521700" cy="3740630"/>
            <wp:effectExtent l="0" t="0" r="0" b="6350"/>
            <wp:docPr id="501919893" name="Рисунок 501919893" descr="https://lh7-us.googleusercontent.com/docsz/AD_4nXePpB4DM4GTPA4a_vxro_QvrTp9Fj87vRjjL3qOzmOz8MyEOH95Uk7Uo5IaB7pG0Q5_sU2DHlhCpyojW69m__uzFRfaHbHmvYsz982K6v6SomsIDW4GGGuPZ0_gf2v3Oeds_8Op2zou7T8VzjrB3lc-T0Lr?key=RMK9ltvwXlmm60Y68QKMm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7-us.googleusercontent.com/docsz/AD_4nXePpB4DM4GTPA4a_vxro_QvrTp9Fj87vRjjL3qOzmOz8MyEOH95Uk7Uo5IaB7pG0Q5_sU2DHlhCpyojW69m__uzFRfaHbHmvYsz982K6v6SomsIDW4GGGuPZ0_gf2v3Oeds_8Op2zou7T8VzjrB3lc-T0Lr?key=RMK9ltvwXlmm60Y68QKMmw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9843" cy="374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8C0A0" w14:textId="77777777" w:rsidR="00715467" w:rsidRDefault="00715467" w:rsidP="0074713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15467" w:rsidSect="00715467">
          <w:pgSz w:w="15840" w:h="12240" w:orient="landscape"/>
          <w:pgMar w:top="851" w:right="1134" w:bottom="850" w:left="1134" w:header="708" w:footer="708" w:gutter="0"/>
          <w:cols w:space="708"/>
          <w:docGrid w:linePitch="360"/>
        </w:sectPr>
      </w:pPr>
    </w:p>
    <w:p w14:paraId="52A2A858" w14:textId="77777777" w:rsidR="00715467" w:rsidRPr="0074713F" w:rsidRDefault="00715467" w:rsidP="0074713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21193A" w14:textId="1C0BFAA7" w:rsidR="00715467" w:rsidRPr="0074713F" w:rsidRDefault="00715467" w:rsidP="0074713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13F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74713F">
        <w:rPr>
          <w:rFonts w:ascii="Times New Roman" w:hAnsi="Times New Roman" w:cs="Times New Roman"/>
          <w:sz w:val="24"/>
          <w:szCs w:val="24"/>
        </w:rPr>
        <w:t>«</w:t>
      </w:r>
      <w:r w:rsidRPr="0074713F">
        <w:rPr>
          <w:rFonts w:ascii="Times New Roman" w:hAnsi="Times New Roman" w:cs="Times New Roman"/>
          <w:sz w:val="24"/>
          <w:szCs w:val="24"/>
        </w:rPr>
        <w:t>чистки</w:t>
      </w:r>
      <w:r w:rsidR="0074713F">
        <w:rPr>
          <w:rFonts w:ascii="Times New Roman" w:hAnsi="Times New Roman" w:cs="Times New Roman"/>
          <w:sz w:val="24"/>
          <w:szCs w:val="24"/>
        </w:rPr>
        <w:t>»</w:t>
      </w:r>
      <w:r w:rsidRPr="0074713F">
        <w:rPr>
          <w:rFonts w:ascii="Times New Roman" w:hAnsi="Times New Roman" w:cs="Times New Roman"/>
          <w:sz w:val="24"/>
          <w:szCs w:val="24"/>
        </w:rPr>
        <w:t xml:space="preserve">, объявленной ГУВД г. Бишкек в 2016 году, когда милиция пообещала </w:t>
      </w:r>
      <w:r w:rsidR="0054660F">
        <w:rPr>
          <w:rFonts w:ascii="Times New Roman" w:hAnsi="Times New Roman" w:cs="Times New Roman"/>
          <w:sz w:val="24"/>
          <w:szCs w:val="24"/>
        </w:rPr>
        <w:t>«</w:t>
      </w:r>
      <w:r w:rsidRPr="0074713F">
        <w:rPr>
          <w:rFonts w:ascii="Times New Roman" w:hAnsi="Times New Roman" w:cs="Times New Roman"/>
          <w:sz w:val="24"/>
          <w:szCs w:val="24"/>
        </w:rPr>
        <w:t>очистить город от проституции</w:t>
      </w:r>
      <w:r w:rsidR="0054660F">
        <w:rPr>
          <w:rFonts w:ascii="Times New Roman" w:hAnsi="Times New Roman" w:cs="Times New Roman"/>
          <w:sz w:val="24"/>
          <w:szCs w:val="24"/>
        </w:rPr>
        <w:t>»</w:t>
      </w:r>
      <w:r w:rsidRPr="0074713F">
        <w:rPr>
          <w:rFonts w:ascii="Times New Roman" w:hAnsi="Times New Roman" w:cs="Times New Roman"/>
          <w:sz w:val="24"/>
          <w:szCs w:val="24"/>
        </w:rPr>
        <w:t xml:space="preserve"> за неделю, количество секс-работников резко уменьшилось, затем охват стабилизировался, но не вернулся к прежним значениям. Известно, что часть секс-работников выехали работать за</w:t>
      </w:r>
      <w:r w:rsidR="0054660F">
        <w:rPr>
          <w:rFonts w:ascii="Times New Roman" w:hAnsi="Times New Roman" w:cs="Times New Roman"/>
          <w:sz w:val="24"/>
          <w:szCs w:val="24"/>
        </w:rPr>
        <w:t xml:space="preserve"> </w:t>
      </w:r>
      <w:r w:rsidRPr="0074713F">
        <w:rPr>
          <w:rFonts w:ascii="Times New Roman" w:hAnsi="Times New Roman" w:cs="Times New Roman"/>
          <w:sz w:val="24"/>
          <w:szCs w:val="24"/>
        </w:rPr>
        <w:t>границу, часть, вероятно, прекратила работу, многие ушли с улиц работать в помещения</w:t>
      </w:r>
      <w:r w:rsidR="0054660F">
        <w:rPr>
          <w:rFonts w:ascii="Times New Roman" w:hAnsi="Times New Roman" w:cs="Times New Roman"/>
          <w:sz w:val="24"/>
          <w:szCs w:val="24"/>
        </w:rPr>
        <w:t>;</w:t>
      </w:r>
      <w:r w:rsidRPr="0074713F">
        <w:rPr>
          <w:rFonts w:ascii="Times New Roman" w:hAnsi="Times New Roman" w:cs="Times New Roman"/>
          <w:sz w:val="24"/>
          <w:szCs w:val="24"/>
        </w:rPr>
        <w:t xml:space="preserve"> больше людей стали искать клиентов через сайты.  Но точно установить не удалось, сколько секс-работников и как изменили свою занятость или вовсе ее прекратили. </w:t>
      </w:r>
    </w:p>
    <w:p w14:paraId="009D4E95" w14:textId="77777777" w:rsidR="00715467" w:rsidRPr="0074713F" w:rsidRDefault="00715467" w:rsidP="0054660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13F">
        <w:rPr>
          <w:rFonts w:ascii="Times New Roman" w:hAnsi="Times New Roman" w:cs="Times New Roman"/>
          <w:sz w:val="24"/>
          <w:szCs w:val="24"/>
        </w:rPr>
        <w:t>Второй выраженный минимум охвата наблюдается в период ковидного карантина и приходится на 2-й квартал 2020 года. После снятия карантинных ограничений значения охвата вернулись к доковидному уровню.</w:t>
      </w:r>
    </w:p>
    <w:p w14:paraId="78116B39" w14:textId="24596742" w:rsidR="00715467" w:rsidRPr="0074713F" w:rsidRDefault="0054660F" w:rsidP="0054660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1. </w:t>
      </w:r>
      <w:r w:rsidR="00715467" w:rsidRPr="0074713F">
        <w:rPr>
          <w:rFonts w:ascii="Times New Roman" w:hAnsi="Times New Roman" w:cs="Times New Roman"/>
          <w:sz w:val="24"/>
          <w:szCs w:val="24"/>
        </w:rPr>
        <w:t>Динамика распространенности ВИЧ, гепатита С и антител к сифилису</w:t>
      </w:r>
      <w:r>
        <w:rPr>
          <w:rStyle w:val="a9"/>
          <w:rFonts w:ascii="Times New Roman" w:hAnsi="Times New Roman" w:cs="Times New Roman"/>
          <w:sz w:val="24"/>
          <w:szCs w:val="24"/>
        </w:rPr>
        <w:footnoteReference w:id="12"/>
      </w:r>
      <w:r w:rsidR="00715467" w:rsidRPr="0074713F">
        <w:rPr>
          <w:rFonts w:ascii="Times New Roman" w:hAnsi="Times New Roman" w:cs="Times New Roman"/>
          <w:sz w:val="24"/>
          <w:szCs w:val="24"/>
        </w:rPr>
        <w:t xml:space="preserve"> по результатам БПИ в г. Бишкек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Style w:val="a9"/>
          <w:rFonts w:ascii="Times New Roman" w:hAnsi="Times New Roman" w:cs="Times New Roman"/>
          <w:sz w:val="24"/>
          <w:szCs w:val="24"/>
        </w:rPr>
        <w:footnoteReference w:id="13"/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"/>
        <w:gridCol w:w="2692"/>
        <w:gridCol w:w="2664"/>
        <w:gridCol w:w="3030"/>
      </w:tblGrid>
      <w:tr w:rsidR="00715467" w:rsidRPr="0074713F" w14:paraId="5DC6FCEE" w14:textId="77777777" w:rsidTr="00FF7A9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4B60E1" w14:textId="77777777" w:rsidR="00715467" w:rsidRPr="0074713F" w:rsidRDefault="00715467" w:rsidP="007471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13F">
              <w:rPr>
                <w:rFonts w:ascii="Times New Roman" w:hAnsi="Times New Roman" w:cs="Times New Roman"/>
                <w:b/>
                <w:bCs/>
              </w:rPr>
              <w:t>Год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D080DE" w14:textId="77777777" w:rsidR="00715467" w:rsidRPr="0074713F" w:rsidRDefault="00715467" w:rsidP="007471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13F">
              <w:rPr>
                <w:rFonts w:ascii="Times New Roman" w:hAnsi="Times New Roman" w:cs="Times New Roman"/>
                <w:b/>
                <w:bCs/>
              </w:rPr>
              <w:t>Распространенность ВИЧ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EC720D" w14:textId="77777777" w:rsidR="00715467" w:rsidRPr="0074713F" w:rsidRDefault="00715467" w:rsidP="007471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13F">
              <w:rPr>
                <w:rFonts w:ascii="Times New Roman" w:hAnsi="Times New Roman" w:cs="Times New Roman"/>
                <w:b/>
                <w:bCs/>
              </w:rPr>
              <w:t>Распространенность ВГС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E05FC5" w14:textId="77777777" w:rsidR="00715467" w:rsidRPr="0074713F" w:rsidRDefault="00715467" w:rsidP="007471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713F">
              <w:rPr>
                <w:rFonts w:ascii="Times New Roman" w:hAnsi="Times New Roman" w:cs="Times New Roman"/>
                <w:b/>
                <w:bCs/>
              </w:rPr>
              <w:t>Выявление антител к сифилису</w:t>
            </w:r>
          </w:p>
        </w:tc>
      </w:tr>
      <w:tr w:rsidR="00715467" w:rsidRPr="0074713F" w14:paraId="2B794B89" w14:textId="77777777" w:rsidTr="00FF7A9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E213BF" w14:textId="77777777" w:rsidR="00715467" w:rsidRPr="0074713F" w:rsidRDefault="00715467" w:rsidP="007471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713F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1C65B2" w14:textId="77777777" w:rsidR="00715467" w:rsidRPr="0074713F" w:rsidRDefault="00715467" w:rsidP="0074713F">
            <w:pPr>
              <w:spacing w:after="0" w:line="240" w:lineRule="auto"/>
              <w:ind w:firstLine="397"/>
              <w:rPr>
                <w:rFonts w:ascii="Times New Roman" w:hAnsi="Times New Roman" w:cs="Times New Roman"/>
              </w:rPr>
            </w:pPr>
            <w:r w:rsidRPr="0074713F">
              <w:rPr>
                <w:rFonts w:ascii="Times New Roman" w:hAnsi="Times New Roman" w:cs="Times New Roman"/>
              </w:rPr>
              <w:t>1,6%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76394E" w14:textId="77777777" w:rsidR="00715467" w:rsidRPr="0074713F" w:rsidRDefault="00715467" w:rsidP="0074713F">
            <w:pPr>
              <w:spacing w:after="0" w:line="240" w:lineRule="auto"/>
              <w:ind w:firstLine="397"/>
              <w:rPr>
                <w:rFonts w:ascii="Times New Roman" w:hAnsi="Times New Roman" w:cs="Times New Roman"/>
              </w:rPr>
            </w:pPr>
            <w:r w:rsidRPr="0074713F">
              <w:rPr>
                <w:rFonts w:ascii="Times New Roman" w:hAnsi="Times New Roman" w:cs="Times New Roman"/>
              </w:rPr>
              <w:t>2,8%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811E6F" w14:textId="77777777" w:rsidR="00715467" w:rsidRPr="0074713F" w:rsidRDefault="00715467" w:rsidP="0074713F">
            <w:pPr>
              <w:spacing w:after="0" w:line="240" w:lineRule="auto"/>
              <w:ind w:firstLine="397"/>
              <w:rPr>
                <w:rFonts w:ascii="Times New Roman" w:hAnsi="Times New Roman" w:cs="Times New Roman"/>
              </w:rPr>
            </w:pPr>
            <w:r w:rsidRPr="0074713F">
              <w:rPr>
                <w:rFonts w:ascii="Times New Roman" w:hAnsi="Times New Roman" w:cs="Times New Roman"/>
              </w:rPr>
              <w:t>33%</w:t>
            </w:r>
          </w:p>
        </w:tc>
      </w:tr>
      <w:tr w:rsidR="00715467" w:rsidRPr="0074713F" w14:paraId="3ABBC025" w14:textId="77777777" w:rsidTr="00FF7A9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539DFC" w14:textId="77777777" w:rsidR="00715467" w:rsidRPr="0074713F" w:rsidRDefault="00715467" w:rsidP="007471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713F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E0B6E0" w14:textId="77777777" w:rsidR="00715467" w:rsidRPr="0074713F" w:rsidRDefault="00715467" w:rsidP="0074713F">
            <w:pPr>
              <w:spacing w:after="0" w:line="240" w:lineRule="auto"/>
              <w:ind w:firstLine="397"/>
              <w:rPr>
                <w:rFonts w:ascii="Times New Roman" w:hAnsi="Times New Roman" w:cs="Times New Roman"/>
              </w:rPr>
            </w:pPr>
            <w:r w:rsidRPr="0074713F">
              <w:rPr>
                <w:rFonts w:ascii="Times New Roman" w:hAnsi="Times New Roman" w:cs="Times New Roman"/>
              </w:rPr>
              <w:t>0,8%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D45930" w14:textId="77777777" w:rsidR="00715467" w:rsidRPr="0074713F" w:rsidRDefault="00715467" w:rsidP="0074713F">
            <w:pPr>
              <w:spacing w:after="0" w:line="240" w:lineRule="auto"/>
              <w:ind w:firstLine="397"/>
              <w:rPr>
                <w:rFonts w:ascii="Times New Roman" w:hAnsi="Times New Roman" w:cs="Times New Roman"/>
              </w:rPr>
            </w:pPr>
            <w:r w:rsidRPr="0074713F"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6E478C" w14:textId="77777777" w:rsidR="00715467" w:rsidRPr="0074713F" w:rsidRDefault="00715467" w:rsidP="0074713F">
            <w:pPr>
              <w:spacing w:after="0" w:line="240" w:lineRule="auto"/>
              <w:ind w:firstLine="397"/>
              <w:rPr>
                <w:rFonts w:ascii="Times New Roman" w:hAnsi="Times New Roman" w:cs="Times New Roman"/>
              </w:rPr>
            </w:pPr>
            <w:r w:rsidRPr="0074713F">
              <w:rPr>
                <w:rFonts w:ascii="Times New Roman" w:hAnsi="Times New Roman" w:cs="Times New Roman"/>
              </w:rPr>
              <w:t>29,7%</w:t>
            </w:r>
          </w:p>
        </w:tc>
      </w:tr>
      <w:tr w:rsidR="00715467" w:rsidRPr="0074713F" w14:paraId="76B8FB08" w14:textId="77777777" w:rsidTr="00FF7A9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C71B3D" w14:textId="77777777" w:rsidR="00715467" w:rsidRPr="0074713F" w:rsidRDefault="00715467" w:rsidP="007471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713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6CDE29" w14:textId="77777777" w:rsidR="00715467" w:rsidRPr="0074713F" w:rsidRDefault="00715467" w:rsidP="0074713F">
            <w:pPr>
              <w:spacing w:after="0" w:line="240" w:lineRule="auto"/>
              <w:ind w:firstLine="397"/>
              <w:rPr>
                <w:rFonts w:ascii="Times New Roman" w:hAnsi="Times New Roman" w:cs="Times New Roman"/>
              </w:rPr>
            </w:pPr>
            <w:r w:rsidRPr="0074713F">
              <w:rPr>
                <w:rFonts w:ascii="Times New Roman" w:hAnsi="Times New Roman" w:cs="Times New Roman"/>
              </w:rPr>
              <w:t>4,4%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38D0D" w14:textId="77777777" w:rsidR="00715467" w:rsidRPr="0074713F" w:rsidRDefault="00715467" w:rsidP="0074713F">
            <w:pPr>
              <w:spacing w:after="0" w:line="240" w:lineRule="auto"/>
              <w:ind w:firstLine="397"/>
              <w:rPr>
                <w:rFonts w:ascii="Times New Roman" w:hAnsi="Times New Roman" w:cs="Times New Roman"/>
              </w:rPr>
            </w:pPr>
            <w:r w:rsidRPr="0074713F">
              <w:rPr>
                <w:rFonts w:ascii="Times New Roman" w:hAnsi="Times New Roman" w:cs="Times New Roman"/>
              </w:rPr>
              <w:t>3,7%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973AD6" w14:textId="77777777" w:rsidR="00715467" w:rsidRPr="0074713F" w:rsidRDefault="00715467" w:rsidP="0074713F">
            <w:pPr>
              <w:spacing w:after="0" w:line="240" w:lineRule="auto"/>
              <w:ind w:firstLine="397"/>
              <w:rPr>
                <w:rFonts w:ascii="Times New Roman" w:hAnsi="Times New Roman" w:cs="Times New Roman"/>
              </w:rPr>
            </w:pPr>
            <w:r w:rsidRPr="0074713F">
              <w:rPr>
                <w:rFonts w:ascii="Times New Roman" w:hAnsi="Times New Roman" w:cs="Times New Roman"/>
              </w:rPr>
              <w:t>25,2%</w:t>
            </w:r>
          </w:p>
        </w:tc>
      </w:tr>
    </w:tbl>
    <w:p w14:paraId="31835333" w14:textId="77777777" w:rsidR="00715467" w:rsidRPr="0074713F" w:rsidRDefault="00715467" w:rsidP="00715467">
      <w:pPr>
        <w:spacing w:after="12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14:paraId="161B9795" w14:textId="3B4921AF" w:rsidR="00715467" w:rsidRPr="0054660F" w:rsidRDefault="0054660F" w:rsidP="0054660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15467" w:rsidRPr="0054660F">
        <w:rPr>
          <w:rFonts w:ascii="Times New Roman" w:hAnsi="Times New Roman" w:cs="Times New Roman"/>
          <w:sz w:val="24"/>
          <w:szCs w:val="24"/>
        </w:rPr>
        <w:t>арантин</w:t>
      </w:r>
      <w:r>
        <w:rPr>
          <w:rFonts w:ascii="Times New Roman" w:hAnsi="Times New Roman" w:cs="Times New Roman"/>
          <w:sz w:val="24"/>
          <w:szCs w:val="24"/>
        </w:rPr>
        <w:t>, связанный с КОВИД-19</w:t>
      </w:r>
      <w:r w:rsidR="005C1D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привел к тяжелому </w:t>
      </w:r>
      <w:r w:rsidR="00715467" w:rsidRPr="0054660F">
        <w:rPr>
          <w:rFonts w:ascii="Times New Roman" w:hAnsi="Times New Roman" w:cs="Times New Roman"/>
          <w:sz w:val="24"/>
          <w:szCs w:val="24"/>
        </w:rPr>
        <w:t>экономическ</w:t>
      </w:r>
      <w:r>
        <w:rPr>
          <w:rFonts w:ascii="Times New Roman" w:hAnsi="Times New Roman" w:cs="Times New Roman"/>
          <w:sz w:val="24"/>
          <w:szCs w:val="24"/>
        </w:rPr>
        <w:t>ому</w:t>
      </w:r>
      <w:r w:rsidR="00715467" w:rsidRPr="0054660F">
        <w:rPr>
          <w:rFonts w:ascii="Times New Roman" w:hAnsi="Times New Roman" w:cs="Times New Roman"/>
          <w:sz w:val="24"/>
          <w:szCs w:val="24"/>
        </w:rPr>
        <w:t xml:space="preserve"> кризис</w:t>
      </w:r>
      <w:r>
        <w:rPr>
          <w:rFonts w:ascii="Times New Roman" w:hAnsi="Times New Roman" w:cs="Times New Roman"/>
          <w:sz w:val="24"/>
          <w:szCs w:val="24"/>
        </w:rPr>
        <w:t>у в 2020 г</w:t>
      </w:r>
      <w:r w:rsidR="005C1DC1">
        <w:rPr>
          <w:rFonts w:ascii="Times New Roman" w:hAnsi="Times New Roman" w:cs="Times New Roman"/>
          <w:sz w:val="24"/>
          <w:szCs w:val="24"/>
        </w:rPr>
        <w:t>.</w:t>
      </w:r>
      <w:r w:rsidR="00715467" w:rsidRPr="0054660F">
        <w:rPr>
          <w:rFonts w:ascii="Times New Roman" w:hAnsi="Times New Roman" w:cs="Times New Roman"/>
          <w:sz w:val="24"/>
          <w:szCs w:val="24"/>
        </w:rPr>
        <w:t xml:space="preserve"> </w:t>
      </w:r>
      <w:r w:rsidR="005C1DC1">
        <w:rPr>
          <w:rFonts w:ascii="Times New Roman" w:hAnsi="Times New Roman" w:cs="Times New Roman"/>
          <w:sz w:val="24"/>
          <w:szCs w:val="24"/>
        </w:rPr>
        <w:t>По этой причине</w:t>
      </w:r>
      <w:r w:rsidR="00715467" w:rsidRPr="0054660F">
        <w:rPr>
          <w:rFonts w:ascii="Times New Roman" w:hAnsi="Times New Roman" w:cs="Times New Roman"/>
          <w:sz w:val="24"/>
          <w:szCs w:val="24"/>
        </w:rPr>
        <w:t xml:space="preserve"> секс-работники чаще соглашались работать за доплату без презерватива, чтобы быстрее отдать накопившиеся долги. Это могло внести определенный вклад в повышение уровня распространенности ВИЧ, который был </w:t>
      </w:r>
      <w:r w:rsidR="005C1DC1">
        <w:rPr>
          <w:rFonts w:ascii="Times New Roman" w:hAnsi="Times New Roman" w:cs="Times New Roman"/>
          <w:sz w:val="24"/>
          <w:szCs w:val="24"/>
        </w:rPr>
        <w:t>выявл</w:t>
      </w:r>
      <w:r w:rsidR="00715467" w:rsidRPr="0054660F">
        <w:rPr>
          <w:rFonts w:ascii="Times New Roman" w:hAnsi="Times New Roman" w:cs="Times New Roman"/>
          <w:sz w:val="24"/>
          <w:szCs w:val="24"/>
        </w:rPr>
        <w:t xml:space="preserve">ен в </w:t>
      </w:r>
      <w:r w:rsidR="005C1DC1">
        <w:rPr>
          <w:rFonts w:ascii="Times New Roman" w:hAnsi="Times New Roman" w:cs="Times New Roman"/>
          <w:sz w:val="24"/>
          <w:szCs w:val="24"/>
        </w:rPr>
        <w:t>процессе БПИ в</w:t>
      </w:r>
      <w:r w:rsidR="00715467" w:rsidRPr="0054660F">
        <w:rPr>
          <w:rFonts w:ascii="Times New Roman" w:hAnsi="Times New Roman" w:cs="Times New Roman"/>
          <w:sz w:val="24"/>
          <w:szCs w:val="24"/>
        </w:rPr>
        <w:t xml:space="preserve"> 2022 </w:t>
      </w:r>
      <w:r w:rsidR="005C1DC1">
        <w:rPr>
          <w:rFonts w:ascii="Times New Roman" w:hAnsi="Times New Roman" w:cs="Times New Roman"/>
          <w:sz w:val="24"/>
          <w:szCs w:val="24"/>
        </w:rPr>
        <w:t>г</w:t>
      </w:r>
      <w:r w:rsidR="00715467" w:rsidRPr="0054660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92F09E" w14:textId="30FF53D1" w:rsidR="00715467" w:rsidRPr="0054660F" w:rsidRDefault="005C1DC1" w:rsidP="005C1DC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4660F">
        <w:rPr>
          <w:rFonts w:ascii="Times New Roman" w:hAnsi="Times New Roman" w:cs="Times New Roman"/>
          <w:sz w:val="24"/>
          <w:szCs w:val="24"/>
        </w:rPr>
        <w:t xml:space="preserve">оследние </w:t>
      </w:r>
      <w:proofErr w:type="gramStart"/>
      <w:r w:rsidRPr="0054660F">
        <w:rPr>
          <w:rFonts w:ascii="Times New Roman" w:hAnsi="Times New Roman" w:cs="Times New Roman"/>
          <w:sz w:val="24"/>
          <w:szCs w:val="24"/>
        </w:rPr>
        <w:t>3-4</w:t>
      </w:r>
      <w:proofErr w:type="gramEnd"/>
      <w:r w:rsidRPr="0054660F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54660F">
        <w:rPr>
          <w:rFonts w:ascii="Times New Roman" w:hAnsi="Times New Roman" w:cs="Times New Roman"/>
          <w:sz w:val="24"/>
          <w:szCs w:val="24"/>
        </w:rPr>
        <w:t xml:space="preserve"> </w:t>
      </w:r>
      <w:r w:rsidRPr="0054660F">
        <w:rPr>
          <w:rFonts w:ascii="Times New Roman" w:hAnsi="Times New Roman" w:cs="Times New Roman"/>
          <w:sz w:val="24"/>
          <w:szCs w:val="24"/>
        </w:rPr>
        <w:t>наблюдается</w:t>
      </w:r>
      <w:r w:rsidRPr="005466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715467" w:rsidRPr="0054660F">
        <w:rPr>
          <w:rFonts w:ascii="Times New Roman" w:hAnsi="Times New Roman" w:cs="Times New Roman"/>
          <w:sz w:val="24"/>
          <w:szCs w:val="24"/>
        </w:rPr>
        <w:t xml:space="preserve">енденция к увеличению употребления </w:t>
      </w:r>
      <w:r w:rsidRPr="0054660F">
        <w:rPr>
          <w:rFonts w:ascii="Times New Roman" w:hAnsi="Times New Roman" w:cs="Times New Roman"/>
          <w:sz w:val="24"/>
          <w:szCs w:val="24"/>
        </w:rPr>
        <w:t>новых психоактивных веществ</w:t>
      </w:r>
      <w:r>
        <w:rPr>
          <w:rFonts w:ascii="Times New Roman" w:hAnsi="Times New Roman" w:cs="Times New Roman"/>
          <w:sz w:val="24"/>
          <w:szCs w:val="24"/>
        </w:rPr>
        <w:t xml:space="preserve"> (ПАВ)</w:t>
      </w:r>
      <w:r w:rsidR="00715467" w:rsidRPr="0054660F">
        <w:rPr>
          <w:rFonts w:ascii="Times New Roman" w:hAnsi="Times New Roman" w:cs="Times New Roman"/>
          <w:sz w:val="24"/>
          <w:szCs w:val="24"/>
        </w:rPr>
        <w:t>. 15,2% секс-работников г. Бишкек сообщили в о</w:t>
      </w:r>
      <w:r>
        <w:rPr>
          <w:rFonts w:ascii="Times New Roman" w:hAnsi="Times New Roman" w:cs="Times New Roman"/>
          <w:sz w:val="24"/>
          <w:szCs w:val="24"/>
        </w:rPr>
        <w:t>про</w:t>
      </w:r>
      <w:r w:rsidR="00715467" w:rsidRPr="0054660F">
        <w:rPr>
          <w:rFonts w:ascii="Times New Roman" w:hAnsi="Times New Roman" w:cs="Times New Roman"/>
          <w:sz w:val="24"/>
          <w:szCs w:val="24"/>
        </w:rPr>
        <w:t xml:space="preserve">се </w:t>
      </w:r>
      <w:r>
        <w:rPr>
          <w:rFonts w:ascii="Times New Roman" w:hAnsi="Times New Roman" w:cs="Times New Roman"/>
          <w:sz w:val="24"/>
          <w:szCs w:val="24"/>
        </w:rPr>
        <w:t xml:space="preserve">БПИ </w:t>
      </w:r>
      <w:r w:rsidR="00715467" w:rsidRPr="0054660F">
        <w:rPr>
          <w:rFonts w:ascii="Times New Roman" w:hAnsi="Times New Roman" w:cs="Times New Roman"/>
          <w:sz w:val="24"/>
          <w:szCs w:val="24"/>
        </w:rPr>
        <w:t>в 2022 году, что употребляли какие-либо ПАВ в течение последних 6 месяцев. В то время как в ДЭН 2016 только 2,6% сообщили, что имеют опыт употребления наркотиков в течение жизни.</w:t>
      </w:r>
      <w:r>
        <w:rPr>
          <w:rStyle w:val="a9"/>
          <w:rFonts w:ascii="Times New Roman" w:hAnsi="Times New Roman" w:cs="Times New Roman"/>
          <w:sz w:val="24"/>
          <w:szCs w:val="24"/>
        </w:rPr>
        <w:footnoteReference w:id="14"/>
      </w:r>
      <w:r w:rsidR="00715467" w:rsidRPr="0054660F">
        <w:rPr>
          <w:rFonts w:ascii="Times New Roman" w:hAnsi="Times New Roman" w:cs="Times New Roman"/>
          <w:sz w:val="24"/>
          <w:szCs w:val="24"/>
        </w:rPr>
        <w:t xml:space="preserve"> Употребление ПАВ снижает контроль над использованием средств защиты</w:t>
      </w:r>
      <w:r>
        <w:rPr>
          <w:rFonts w:ascii="Times New Roman" w:hAnsi="Times New Roman" w:cs="Times New Roman"/>
          <w:sz w:val="24"/>
          <w:szCs w:val="24"/>
        </w:rPr>
        <w:t xml:space="preserve"> и увеличивает риск инфицирования ВИЧ и ИППП</w:t>
      </w:r>
      <w:r w:rsidR="00715467" w:rsidRPr="0054660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BD0D77" w14:textId="7E994DF4" w:rsidR="005C1DC1" w:rsidRPr="005C1DC1" w:rsidRDefault="005C1DC1" w:rsidP="007D07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данным БПИ, 75% СР прошли тестирование и знают свой ВИЧ-статус, однако, только 40% из них приступили к АРТ, но 83% из числа получивших АРТ достигли вирусной супрессии.</w:t>
      </w:r>
      <w:r>
        <w:rPr>
          <w:rStyle w:val="a9"/>
          <w:rFonts w:ascii="Times New Roman" w:hAnsi="Times New Roman" w:cs="Times New Roman"/>
          <w:sz w:val="24"/>
          <w:szCs w:val="24"/>
        </w:rPr>
        <w:footnoteReference w:id="15"/>
      </w:r>
      <w:r>
        <w:rPr>
          <w:rFonts w:ascii="Times New Roman" w:hAnsi="Times New Roman" w:cs="Times New Roman"/>
          <w:sz w:val="24"/>
          <w:szCs w:val="24"/>
        </w:rPr>
        <w:t xml:space="preserve"> В то же время, по программным данным (система электронного слежения)</w:t>
      </w:r>
      <w:r w:rsidRPr="00C33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7D4">
        <w:rPr>
          <w:rFonts w:ascii="Times New Roman" w:hAnsi="Times New Roman" w:cs="Times New Roman"/>
          <w:sz w:val="24"/>
          <w:szCs w:val="24"/>
        </w:rPr>
        <w:t>РЦКГВГиВИЧ</w:t>
      </w:r>
      <w:proofErr w:type="spellEnd"/>
      <w:r w:rsidRPr="00C337D4">
        <w:rPr>
          <w:rFonts w:ascii="Times New Roman" w:hAnsi="Times New Roman" w:cs="Times New Roman"/>
          <w:sz w:val="24"/>
          <w:szCs w:val="24"/>
        </w:rPr>
        <w:t xml:space="preserve">, только 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C337D4">
        <w:rPr>
          <w:rFonts w:ascii="Times New Roman" w:hAnsi="Times New Roman" w:cs="Times New Roman"/>
          <w:sz w:val="24"/>
          <w:szCs w:val="24"/>
        </w:rPr>
        <w:t>% С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C337D4">
        <w:rPr>
          <w:rFonts w:ascii="Times New Roman" w:hAnsi="Times New Roman" w:cs="Times New Roman"/>
          <w:sz w:val="24"/>
          <w:szCs w:val="24"/>
        </w:rPr>
        <w:t xml:space="preserve"> знают свой статус</w:t>
      </w:r>
      <w:r>
        <w:rPr>
          <w:rFonts w:ascii="Times New Roman" w:hAnsi="Times New Roman" w:cs="Times New Roman"/>
          <w:sz w:val="24"/>
          <w:szCs w:val="24"/>
        </w:rPr>
        <w:t xml:space="preserve"> и 51% из числа знающих свой статус получают АРТ. При этом отмечен, как и по итогам БПИ, высокий уровень приверженности и достижения вирусной супрессии (83%)</w:t>
      </w:r>
      <w:r w:rsidRPr="00C337D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Только 15% СР, участвующих в БПИ, </w:t>
      </w:r>
      <w:r w:rsidRPr="00CA39C9">
        <w:rPr>
          <w:rFonts w:ascii="Times New Roman" w:hAnsi="Times New Roman" w:cs="Times New Roman"/>
          <w:color w:val="000000"/>
          <w:sz w:val="24"/>
          <w:szCs w:val="24"/>
        </w:rPr>
        <w:t>слышали о ДКП, со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ответственно только 15 СР получали ДКП, что </w:t>
      </w:r>
      <w:r w:rsidRPr="00CA39C9">
        <w:rPr>
          <w:rFonts w:ascii="Times New Roman" w:hAnsi="Times New Roman" w:cs="Times New Roman"/>
          <w:color w:val="000000"/>
          <w:sz w:val="24"/>
          <w:szCs w:val="24"/>
        </w:rPr>
        <w:t>ставил</w:t>
      </w:r>
      <w:r>
        <w:rPr>
          <w:rFonts w:ascii="Times New Roman" w:hAnsi="Times New Roman" w:cs="Times New Roman"/>
          <w:color w:val="000000"/>
          <w:sz w:val="24"/>
          <w:szCs w:val="24"/>
        </w:rPr>
        <w:t>о 3,3% от числа получающих ДКП и только 0,16% от оценочной численности СР.</w:t>
      </w:r>
      <w:r w:rsidRPr="00C337D4">
        <w:rPr>
          <w:rStyle w:val="a9"/>
          <w:rFonts w:ascii="Times New Roman" w:hAnsi="Times New Roman" w:cs="Times New Roman"/>
          <w:sz w:val="24"/>
          <w:szCs w:val="24"/>
        </w:rPr>
        <w:footnoteReference w:id="16"/>
      </w:r>
      <w:r w:rsidRPr="00C337D4">
        <w:rPr>
          <w:rFonts w:ascii="Times New Roman" w:hAnsi="Times New Roman" w:cs="Times New Roman"/>
          <w:sz w:val="24"/>
          <w:szCs w:val="24"/>
        </w:rPr>
        <w:t xml:space="preserve"> </w:t>
      </w:r>
      <w:r w:rsidRPr="00C33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Все это </w:t>
      </w:r>
      <w:r w:rsidRPr="00C337D4">
        <w:rPr>
          <w:rFonts w:ascii="Times New Roman" w:hAnsi="Times New Roman" w:cs="Times New Roman"/>
          <w:color w:val="000000"/>
          <w:sz w:val="24"/>
          <w:szCs w:val="24"/>
        </w:rPr>
        <w:t>свидетельствуют о сохранении риска распространения ВИЧ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337D4">
        <w:rPr>
          <w:rFonts w:ascii="Times New Roman" w:hAnsi="Times New Roman" w:cs="Times New Roman"/>
          <w:color w:val="000000"/>
          <w:sz w:val="24"/>
          <w:szCs w:val="24"/>
        </w:rPr>
        <w:t xml:space="preserve">ИППП среди </w:t>
      </w:r>
      <w:r>
        <w:rPr>
          <w:rFonts w:ascii="Times New Roman" w:hAnsi="Times New Roman" w:cs="Times New Roman"/>
          <w:color w:val="000000"/>
          <w:sz w:val="24"/>
          <w:szCs w:val="24"/>
        </w:rPr>
        <w:t>СР</w:t>
      </w:r>
      <w:r w:rsidRPr="00C337D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337D4">
        <w:rPr>
          <w:rFonts w:ascii="Times New Roman" w:hAnsi="Times New Roman" w:cs="Times New Roman"/>
          <w:sz w:val="24"/>
          <w:szCs w:val="24"/>
        </w:rPr>
        <w:t xml:space="preserve"> Однако </w:t>
      </w:r>
      <w:r>
        <w:rPr>
          <w:rFonts w:ascii="Times New Roman" w:hAnsi="Times New Roman" w:cs="Times New Roman"/>
          <w:sz w:val="24"/>
          <w:szCs w:val="24"/>
        </w:rPr>
        <w:t>СР</w:t>
      </w:r>
      <w:r w:rsidRPr="00C337D4">
        <w:rPr>
          <w:rFonts w:ascii="Times New Roman" w:hAnsi="Times New Roman" w:cs="Times New Roman"/>
          <w:sz w:val="24"/>
          <w:szCs w:val="24"/>
        </w:rPr>
        <w:t xml:space="preserve"> не</w:t>
      </w:r>
      <w:r w:rsidRPr="00C337D4">
        <w:rPr>
          <w:rFonts w:ascii="Times New Roman" w:eastAsia="Calibri" w:hAnsi="Times New Roman" w:cs="Times New Roman"/>
          <w:sz w:val="24"/>
          <w:szCs w:val="24"/>
        </w:rPr>
        <w:t xml:space="preserve"> получают в полной мере доступа к услугам в силу высокого уровня множественной и пересекающейся </w:t>
      </w:r>
      <w:r w:rsidRPr="00C337D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стигматизации, </w:t>
      </w:r>
      <w:r>
        <w:rPr>
          <w:rFonts w:ascii="Times New Roman" w:eastAsia="Calibri" w:hAnsi="Times New Roman" w:cs="Times New Roman"/>
          <w:sz w:val="24"/>
          <w:szCs w:val="24"/>
        </w:rPr>
        <w:t>прессинга со стороны правоохранительных органов, а с 2024 года также включение штрафов «за содействие и занятие проституцией»</w:t>
      </w:r>
      <w:r w:rsidRPr="00C337D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E1D84E3" w14:textId="77777777" w:rsidR="00A07D4F" w:rsidRPr="00D15F96" w:rsidRDefault="00A07D4F" w:rsidP="007D07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46047F" w14:textId="45D60B15" w:rsidR="000A18B2" w:rsidRPr="00BB4154" w:rsidRDefault="00A07D4F" w:rsidP="007D0758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15F96">
        <w:rPr>
          <w:rFonts w:ascii="Times New Roman" w:eastAsia="Calibri" w:hAnsi="Times New Roman" w:cs="Times New Roman"/>
          <w:sz w:val="24"/>
          <w:szCs w:val="24"/>
        </w:rPr>
        <w:t xml:space="preserve">Таким образом </w:t>
      </w:r>
      <w:r w:rsidR="005C1DC1">
        <w:rPr>
          <w:rFonts w:ascii="Times New Roman" w:eastAsia="Calibri" w:hAnsi="Times New Roman" w:cs="Times New Roman"/>
          <w:sz w:val="24"/>
          <w:szCs w:val="24"/>
        </w:rPr>
        <w:t>секс-работники</w:t>
      </w:r>
      <w:r w:rsidRPr="00D15F96">
        <w:rPr>
          <w:rFonts w:ascii="Times New Roman" w:eastAsia="Calibri" w:hAnsi="Times New Roman" w:cs="Times New Roman"/>
          <w:sz w:val="24"/>
          <w:szCs w:val="24"/>
        </w:rPr>
        <w:t xml:space="preserve"> оста</w:t>
      </w:r>
      <w:r w:rsidR="005C1DC1">
        <w:rPr>
          <w:rFonts w:ascii="Times New Roman" w:eastAsia="Calibri" w:hAnsi="Times New Roman" w:cs="Times New Roman"/>
          <w:sz w:val="24"/>
          <w:szCs w:val="24"/>
        </w:rPr>
        <w:t>ю</w:t>
      </w:r>
      <w:r w:rsidRPr="00D15F96">
        <w:rPr>
          <w:rFonts w:ascii="Times New Roman" w:eastAsia="Calibri" w:hAnsi="Times New Roman" w:cs="Times New Roman"/>
          <w:sz w:val="24"/>
          <w:szCs w:val="24"/>
        </w:rPr>
        <w:t xml:space="preserve">тся группой населения с повышенным риском инфицирования ВИЧ. </w:t>
      </w:r>
      <w:r w:rsidR="00691B0A">
        <w:rPr>
          <w:rFonts w:ascii="Times New Roman" w:eastAsia="Calibri" w:hAnsi="Times New Roman" w:cs="Times New Roman"/>
          <w:sz w:val="24"/>
          <w:szCs w:val="24"/>
        </w:rPr>
        <w:t>Они</w:t>
      </w:r>
      <w:r w:rsidR="000A18B2" w:rsidRPr="00D15F96">
        <w:rPr>
          <w:rFonts w:ascii="Times New Roman" w:eastAsia="Calibri" w:hAnsi="Times New Roman" w:cs="Times New Roman"/>
          <w:sz w:val="24"/>
          <w:szCs w:val="24"/>
        </w:rPr>
        <w:t xml:space="preserve"> сталкиваются с </w:t>
      </w:r>
      <w:r w:rsidR="00D15F96" w:rsidRPr="00D15F96">
        <w:rPr>
          <w:rFonts w:ascii="Times New Roman" w:eastAsia="Calibri" w:hAnsi="Times New Roman" w:cs="Times New Roman"/>
          <w:sz w:val="24"/>
          <w:szCs w:val="24"/>
        </w:rPr>
        <w:t xml:space="preserve">жестким и открытым проявлением </w:t>
      </w:r>
      <w:r w:rsidR="000A18B2" w:rsidRPr="00D15F96">
        <w:rPr>
          <w:rFonts w:ascii="Times New Roman" w:eastAsia="Calibri" w:hAnsi="Times New Roman" w:cs="Times New Roman"/>
          <w:sz w:val="24"/>
          <w:szCs w:val="24"/>
        </w:rPr>
        <w:t>множественны</w:t>
      </w:r>
      <w:r w:rsidR="00D15F96" w:rsidRPr="00D15F96">
        <w:rPr>
          <w:rFonts w:ascii="Times New Roman" w:eastAsia="Calibri" w:hAnsi="Times New Roman" w:cs="Times New Roman"/>
          <w:sz w:val="24"/>
          <w:szCs w:val="24"/>
        </w:rPr>
        <w:t>х</w:t>
      </w:r>
      <w:r w:rsidR="000A18B2" w:rsidRPr="00D15F96">
        <w:rPr>
          <w:rFonts w:ascii="Times New Roman" w:eastAsia="Calibri" w:hAnsi="Times New Roman" w:cs="Times New Roman"/>
          <w:sz w:val="24"/>
          <w:szCs w:val="24"/>
        </w:rPr>
        <w:t xml:space="preserve"> и пересекающи</w:t>
      </w:r>
      <w:r w:rsidR="00D15F96" w:rsidRPr="00D15F96">
        <w:rPr>
          <w:rFonts w:ascii="Times New Roman" w:eastAsia="Calibri" w:hAnsi="Times New Roman" w:cs="Times New Roman"/>
          <w:sz w:val="24"/>
          <w:szCs w:val="24"/>
        </w:rPr>
        <w:t>хся</w:t>
      </w:r>
      <w:r w:rsidR="000A18B2" w:rsidRPr="00D15F96">
        <w:rPr>
          <w:rFonts w:ascii="Times New Roman" w:eastAsia="Calibri" w:hAnsi="Times New Roman" w:cs="Times New Roman"/>
          <w:sz w:val="24"/>
          <w:szCs w:val="24"/>
        </w:rPr>
        <w:t xml:space="preserve"> формами стигматизации и дискриминации</w:t>
      </w:r>
      <w:r w:rsidR="00D15F96" w:rsidRPr="00D15F96">
        <w:rPr>
          <w:rFonts w:ascii="Times New Roman" w:eastAsia="Calibri" w:hAnsi="Times New Roman" w:cs="Times New Roman"/>
          <w:sz w:val="24"/>
          <w:szCs w:val="24"/>
        </w:rPr>
        <w:t xml:space="preserve"> среди всех слоев общества, в семье</w:t>
      </w:r>
      <w:r w:rsidR="000A18B2" w:rsidRPr="00D15F96">
        <w:rPr>
          <w:rFonts w:ascii="Times New Roman" w:hAnsi="Times New Roman" w:cs="Times New Roman"/>
          <w:sz w:val="24"/>
          <w:szCs w:val="24"/>
        </w:rPr>
        <w:t>,</w:t>
      </w:r>
      <w:r w:rsidR="00D15F96" w:rsidRPr="00D15F96">
        <w:rPr>
          <w:rFonts w:ascii="Times New Roman" w:hAnsi="Times New Roman" w:cs="Times New Roman"/>
          <w:sz w:val="24"/>
          <w:szCs w:val="24"/>
        </w:rPr>
        <w:t xml:space="preserve"> в сообществах</w:t>
      </w:r>
      <w:r w:rsidR="00691B0A">
        <w:rPr>
          <w:rFonts w:ascii="Times New Roman" w:hAnsi="Times New Roman" w:cs="Times New Roman"/>
          <w:sz w:val="24"/>
          <w:szCs w:val="24"/>
        </w:rPr>
        <w:t>, среди медицинских работников и сотрудников полици</w:t>
      </w:r>
      <w:r w:rsidR="00BB4154">
        <w:rPr>
          <w:rFonts w:ascii="Times New Roman" w:hAnsi="Times New Roman" w:cs="Times New Roman"/>
          <w:sz w:val="24"/>
          <w:szCs w:val="24"/>
        </w:rPr>
        <w:t>и</w:t>
      </w:r>
      <w:r w:rsidR="00691B0A">
        <w:rPr>
          <w:rFonts w:ascii="Times New Roman" w:hAnsi="Times New Roman" w:cs="Times New Roman"/>
          <w:sz w:val="24"/>
          <w:szCs w:val="24"/>
        </w:rPr>
        <w:t>, а также</w:t>
      </w:r>
      <w:r w:rsidR="00BB4154">
        <w:rPr>
          <w:rFonts w:ascii="Times New Roman" w:hAnsi="Times New Roman" w:cs="Times New Roman"/>
          <w:sz w:val="24"/>
          <w:szCs w:val="24"/>
        </w:rPr>
        <w:t xml:space="preserve"> в социальных сетях</w:t>
      </w:r>
      <w:r w:rsidR="00D15F96" w:rsidRPr="00D15F96">
        <w:rPr>
          <w:rFonts w:ascii="Times New Roman" w:hAnsi="Times New Roman" w:cs="Times New Roman"/>
          <w:sz w:val="24"/>
          <w:szCs w:val="24"/>
        </w:rPr>
        <w:t xml:space="preserve">. </w:t>
      </w:r>
      <w:r w:rsidR="00691B0A">
        <w:rPr>
          <w:rFonts w:ascii="Times New Roman" w:hAnsi="Times New Roman" w:cs="Times New Roman"/>
          <w:sz w:val="24"/>
          <w:szCs w:val="24"/>
        </w:rPr>
        <w:t xml:space="preserve">Вынужденные из-за давления на них покидать страну, они сталкиваются с насилием со стороны соотечественников по причине принадлежности к данной группе, включающей все виды насилия (физическое, психологическое и эмоциональное, а также нарушения конфиденциальности личной информации. </w:t>
      </w:r>
      <w:proofErr w:type="spellStart"/>
      <w:r w:rsidR="00D15F96" w:rsidRPr="00D15F96">
        <w:rPr>
          <w:rFonts w:ascii="Times New Roman" w:hAnsi="Times New Roman" w:cs="Times New Roman"/>
          <w:sz w:val="24"/>
          <w:szCs w:val="24"/>
        </w:rPr>
        <w:t>Это</w:t>
      </w:r>
      <w:r w:rsidR="000A18B2" w:rsidRPr="00D15F96">
        <w:rPr>
          <w:rFonts w:ascii="Times New Roman" w:hAnsi="Times New Roman" w:cs="Times New Roman"/>
          <w:sz w:val="24"/>
          <w:szCs w:val="24"/>
        </w:rPr>
        <w:t xml:space="preserve"> ограничивает</w:t>
      </w:r>
      <w:proofErr w:type="spellEnd"/>
      <w:r w:rsidR="000A18B2" w:rsidRPr="00D15F96">
        <w:rPr>
          <w:rFonts w:ascii="Times New Roman" w:hAnsi="Times New Roman" w:cs="Times New Roman"/>
          <w:sz w:val="24"/>
          <w:szCs w:val="24"/>
        </w:rPr>
        <w:t xml:space="preserve"> доступ к предусмотренным государством услугам и, таким образом, сдержива</w:t>
      </w:r>
      <w:r w:rsidR="00D15F96" w:rsidRPr="00D15F96">
        <w:rPr>
          <w:rFonts w:ascii="Times New Roman" w:hAnsi="Times New Roman" w:cs="Times New Roman"/>
          <w:sz w:val="24"/>
          <w:szCs w:val="24"/>
        </w:rPr>
        <w:t>е</w:t>
      </w:r>
      <w:r w:rsidR="000A18B2" w:rsidRPr="00D15F96">
        <w:rPr>
          <w:rFonts w:ascii="Times New Roman" w:hAnsi="Times New Roman" w:cs="Times New Roman"/>
          <w:sz w:val="24"/>
          <w:szCs w:val="24"/>
        </w:rPr>
        <w:t>т достижение индикаторов, предусмотренных ЦУР</w:t>
      </w:r>
      <w:r w:rsidR="00691B0A">
        <w:rPr>
          <w:rFonts w:ascii="Times New Roman" w:hAnsi="Times New Roman" w:cs="Times New Roman"/>
          <w:sz w:val="24"/>
          <w:szCs w:val="24"/>
        </w:rPr>
        <w:t xml:space="preserve"> по преодолению ВИЧ-инфекции</w:t>
      </w:r>
      <w:r w:rsidR="000A18B2" w:rsidRPr="00D15F96">
        <w:rPr>
          <w:rFonts w:ascii="Times New Roman" w:hAnsi="Times New Roman" w:cs="Times New Roman"/>
          <w:sz w:val="24"/>
          <w:szCs w:val="24"/>
        </w:rPr>
        <w:t xml:space="preserve">. </w:t>
      </w:r>
      <w:r w:rsidR="00BB4154">
        <w:rPr>
          <w:rFonts w:ascii="Times New Roman" w:hAnsi="Times New Roman" w:cs="Times New Roman"/>
          <w:sz w:val="24"/>
          <w:szCs w:val="24"/>
        </w:rPr>
        <w:t>И</w:t>
      </w:r>
      <w:r w:rsidR="00BB4154" w:rsidRPr="006F665C">
        <w:rPr>
          <w:rFonts w:ascii="Times New Roman" w:hAnsi="Times New Roman" w:cs="Times New Roman"/>
          <w:sz w:val="24"/>
          <w:szCs w:val="24"/>
        </w:rPr>
        <w:t>сследовани</w:t>
      </w:r>
      <w:r w:rsidR="00BB4154">
        <w:rPr>
          <w:rFonts w:ascii="Times New Roman" w:hAnsi="Times New Roman" w:cs="Times New Roman"/>
          <w:sz w:val="24"/>
          <w:szCs w:val="24"/>
        </w:rPr>
        <w:t>е</w:t>
      </w:r>
      <w:r w:rsidR="00BB4154" w:rsidRPr="006F665C">
        <w:rPr>
          <w:rFonts w:ascii="Times New Roman" w:hAnsi="Times New Roman" w:cs="Times New Roman"/>
          <w:sz w:val="24"/>
          <w:szCs w:val="24"/>
        </w:rPr>
        <w:t xml:space="preserve"> уровня стигмы</w:t>
      </w:r>
      <w:r w:rsidR="00BB4154">
        <w:rPr>
          <w:rFonts w:ascii="Times New Roman" w:hAnsi="Times New Roman" w:cs="Times New Roman"/>
          <w:sz w:val="24"/>
          <w:szCs w:val="24"/>
        </w:rPr>
        <w:t xml:space="preserve"> показало</w:t>
      </w:r>
      <w:r w:rsidR="00BB4154" w:rsidRPr="006F665C">
        <w:rPr>
          <w:rFonts w:ascii="Times New Roman" w:hAnsi="Times New Roman" w:cs="Times New Roman"/>
          <w:sz w:val="24"/>
          <w:szCs w:val="24"/>
        </w:rPr>
        <w:t xml:space="preserve">, </w:t>
      </w:r>
      <w:r w:rsidR="00BB4154">
        <w:rPr>
          <w:rFonts w:ascii="Times New Roman" w:hAnsi="Times New Roman" w:cs="Times New Roman"/>
          <w:sz w:val="24"/>
          <w:szCs w:val="24"/>
        </w:rPr>
        <w:t>что представители ключевых</w:t>
      </w:r>
      <w:r w:rsidR="00BB4154" w:rsidRPr="006F665C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BB4154">
        <w:rPr>
          <w:rFonts w:ascii="Times New Roman" w:hAnsi="Times New Roman" w:cs="Times New Roman"/>
          <w:sz w:val="24"/>
          <w:szCs w:val="24"/>
        </w:rPr>
        <w:t xml:space="preserve">, включая </w:t>
      </w:r>
      <w:r w:rsidR="00691B0A">
        <w:rPr>
          <w:rFonts w:ascii="Times New Roman" w:hAnsi="Times New Roman" w:cs="Times New Roman"/>
          <w:sz w:val="24"/>
          <w:szCs w:val="24"/>
        </w:rPr>
        <w:t>СР</w:t>
      </w:r>
      <w:r w:rsidR="00BB4154">
        <w:rPr>
          <w:rFonts w:ascii="Times New Roman" w:hAnsi="Times New Roman" w:cs="Times New Roman"/>
          <w:sz w:val="24"/>
          <w:szCs w:val="24"/>
        </w:rPr>
        <w:t>,</w:t>
      </w:r>
      <w:r w:rsidR="00BB4154" w:rsidRPr="006F665C">
        <w:rPr>
          <w:rFonts w:ascii="Times New Roman" w:hAnsi="Times New Roman" w:cs="Times New Roman"/>
          <w:sz w:val="24"/>
          <w:szCs w:val="24"/>
        </w:rPr>
        <w:t xml:space="preserve"> </w:t>
      </w:r>
      <w:r w:rsidR="00BB4154" w:rsidRPr="00BB4154">
        <w:rPr>
          <w:rFonts w:ascii="Times New Roman" w:hAnsi="Times New Roman" w:cs="Times New Roman"/>
          <w:i/>
          <w:iCs/>
          <w:sz w:val="24"/>
          <w:szCs w:val="24"/>
        </w:rPr>
        <w:t>«часто не обращаются за необходимыми им услугами или откладывают такое лечение из-за страха быть «разоблаченными», униженными и/или опасаясь изменения отношения со стороны медицинских работников, а в некоторых случаях из-за страха судебного преследования и тюремного заключения…  По этим причинам они с большей вероятностью откажутся от наблюдения и лечения».</w:t>
      </w:r>
      <w:r w:rsidR="00BB4154" w:rsidRPr="00BB4154">
        <w:rPr>
          <w:rStyle w:val="a9"/>
          <w:rFonts w:ascii="Times New Roman" w:hAnsi="Times New Roman" w:cs="Times New Roman"/>
          <w:i/>
          <w:iCs/>
          <w:sz w:val="24"/>
          <w:szCs w:val="24"/>
        </w:rPr>
        <w:footnoteReference w:id="17"/>
      </w:r>
    </w:p>
    <w:p w14:paraId="52015DB2" w14:textId="77777777" w:rsidR="00D15F96" w:rsidRPr="00D15F96" w:rsidRDefault="00D15F96" w:rsidP="007D07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274318" w14:textId="02063C4D" w:rsidR="000A18B2" w:rsidRDefault="000A18B2" w:rsidP="007D0758">
      <w:pPr>
        <w:spacing w:after="20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F96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Для прекращения эпидемии ВИЧ-инфекции к 2030 году, по рекомендации </w:t>
      </w:r>
      <w:r w:rsidRPr="00D15F96">
        <w:rPr>
          <w:rFonts w:ascii="Times New Roman" w:hAnsi="Times New Roman" w:cs="Times New Roman"/>
          <w:sz w:val="24"/>
          <w:szCs w:val="24"/>
        </w:rPr>
        <w:t xml:space="preserve">ЮНЭЙДС, следует выполнить ряд условий  по достижению стратегии 10-10-10: ликвидация правовых и политических условий, которые запрещают или ограничивают доступ к услугам для ЛЖВ и КГН; менее 10 % </w:t>
      </w:r>
      <w:r w:rsidR="00D15F96" w:rsidRPr="00D15F96">
        <w:rPr>
          <w:rFonts w:ascii="Times New Roman" w:hAnsi="Times New Roman" w:cs="Times New Roman"/>
          <w:sz w:val="24"/>
          <w:szCs w:val="24"/>
        </w:rPr>
        <w:t>представителей</w:t>
      </w:r>
      <w:r w:rsidRPr="00D15F96">
        <w:rPr>
          <w:rFonts w:ascii="Times New Roman" w:hAnsi="Times New Roman" w:cs="Times New Roman"/>
          <w:sz w:val="24"/>
          <w:szCs w:val="24"/>
        </w:rPr>
        <w:t xml:space="preserve"> ключевых групп населения и </w:t>
      </w:r>
      <w:r w:rsidR="00D15F96" w:rsidRPr="00D15F96">
        <w:rPr>
          <w:rFonts w:ascii="Times New Roman" w:hAnsi="Times New Roman" w:cs="Times New Roman"/>
          <w:sz w:val="24"/>
          <w:szCs w:val="24"/>
        </w:rPr>
        <w:t>ЛЖВ</w:t>
      </w:r>
      <w:r w:rsidRPr="00D15F96">
        <w:rPr>
          <w:rFonts w:ascii="Times New Roman" w:hAnsi="Times New Roman" w:cs="Times New Roman"/>
          <w:sz w:val="24"/>
          <w:szCs w:val="24"/>
        </w:rPr>
        <w:t xml:space="preserve">, сталкиваются с дискриминацией и стигматизацией; менее 10% женщин, девушек, из числа ЛЖВ, и </w:t>
      </w:r>
      <w:r w:rsidR="00D15F96" w:rsidRPr="00D15F96">
        <w:rPr>
          <w:rFonts w:ascii="Times New Roman" w:hAnsi="Times New Roman" w:cs="Times New Roman"/>
          <w:sz w:val="24"/>
          <w:szCs w:val="24"/>
        </w:rPr>
        <w:t>КГН</w:t>
      </w:r>
      <w:r w:rsidRPr="00D15F96">
        <w:rPr>
          <w:rFonts w:ascii="Times New Roman" w:hAnsi="Times New Roman" w:cs="Times New Roman"/>
          <w:sz w:val="24"/>
          <w:szCs w:val="24"/>
        </w:rPr>
        <w:t xml:space="preserve"> сталкиваются с насилием и гендерным неравенством. </w:t>
      </w:r>
      <w:r w:rsidR="00506DB0">
        <w:rPr>
          <w:rFonts w:ascii="Times New Roman" w:hAnsi="Times New Roman" w:cs="Times New Roman"/>
          <w:sz w:val="24"/>
          <w:szCs w:val="24"/>
        </w:rPr>
        <w:t>У</w:t>
      </w:r>
      <w:r w:rsidRPr="00D15F96">
        <w:rPr>
          <w:rFonts w:ascii="Times New Roman" w:hAnsi="Times New Roman" w:cs="Times New Roman"/>
          <w:sz w:val="24"/>
          <w:szCs w:val="24"/>
        </w:rPr>
        <w:t>ч</w:t>
      </w:r>
      <w:r w:rsidR="00506DB0">
        <w:rPr>
          <w:rFonts w:ascii="Times New Roman" w:hAnsi="Times New Roman" w:cs="Times New Roman"/>
          <w:sz w:val="24"/>
          <w:szCs w:val="24"/>
        </w:rPr>
        <w:t>ет</w:t>
      </w:r>
      <w:r w:rsidRPr="00D15F96">
        <w:rPr>
          <w:rFonts w:ascii="Times New Roman" w:hAnsi="Times New Roman" w:cs="Times New Roman"/>
          <w:sz w:val="24"/>
          <w:szCs w:val="24"/>
        </w:rPr>
        <w:t xml:space="preserve"> потребност</w:t>
      </w:r>
      <w:r w:rsidR="00506DB0">
        <w:rPr>
          <w:rFonts w:ascii="Times New Roman" w:hAnsi="Times New Roman" w:cs="Times New Roman"/>
          <w:sz w:val="24"/>
          <w:szCs w:val="24"/>
        </w:rPr>
        <w:t>ей</w:t>
      </w:r>
      <w:r w:rsidRPr="00D15F96">
        <w:rPr>
          <w:rFonts w:ascii="Times New Roman" w:hAnsi="Times New Roman" w:cs="Times New Roman"/>
          <w:sz w:val="24"/>
          <w:szCs w:val="24"/>
        </w:rPr>
        <w:t xml:space="preserve"> и мнения </w:t>
      </w:r>
      <w:r w:rsidR="00691B0A">
        <w:rPr>
          <w:rFonts w:ascii="Times New Roman" w:hAnsi="Times New Roman" w:cs="Times New Roman"/>
          <w:sz w:val="24"/>
          <w:szCs w:val="24"/>
        </w:rPr>
        <w:t>СР</w:t>
      </w:r>
      <w:r w:rsidRPr="00D15F96">
        <w:rPr>
          <w:rFonts w:ascii="Times New Roman" w:hAnsi="Times New Roman" w:cs="Times New Roman"/>
          <w:sz w:val="24"/>
          <w:szCs w:val="24"/>
        </w:rPr>
        <w:t>, ЛЖВ, при разработке и реализации программ и услуг</w:t>
      </w:r>
      <w:r w:rsidR="00506DB0">
        <w:rPr>
          <w:rFonts w:ascii="Times New Roman" w:hAnsi="Times New Roman" w:cs="Times New Roman"/>
          <w:sz w:val="24"/>
          <w:szCs w:val="24"/>
        </w:rPr>
        <w:t>, а также</w:t>
      </w:r>
      <w:r w:rsidRPr="00D15F96">
        <w:rPr>
          <w:rFonts w:ascii="Times New Roman" w:hAnsi="Times New Roman" w:cs="Times New Roman"/>
          <w:sz w:val="24"/>
          <w:szCs w:val="24"/>
        </w:rPr>
        <w:t xml:space="preserve"> </w:t>
      </w:r>
      <w:r w:rsidR="00506DB0">
        <w:rPr>
          <w:rFonts w:ascii="Times New Roman" w:hAnsi="Times New Roman" w:cs="Times New Roman"/>
          <w:sz w:val="24"/>
          <w:szCs w:val="24"/>
        </w:rPr>
        <w:t>и</w:t>
      </w:r>
      <w:r w:rsidRPr="00D15F96">
        <w:rPr>
          <w:rFonts w:ascii="Times New Roman" w:hAnsi="Times New Roman" w:cs="Times New Roman"/>
          <w:sz w:val="24"/>
          <w:szCs w:val="24"/>
        </w:rPr>
        <w:t xml:space="preserve">нтеграция </w:t>
      </w:r>
      <w:r w:rsidR="00691B0A">
        <w:rPr>
          <w:rFonts w:ascii="Times New Roman" w:hAnsi="Times New Roman" w:cs="Times New Roman"/>
          <w:sz w:val="24"/>
          <w:szCs w:val="24"/>
        </w:rPr>
        <w:t>СР</w:t>
      </w:r>
      <w:r w:rsidRPr="00D15F96">
        <w:rPr>
          <w:rFonts w:ascii="Times New Roman" w:hAnsi="Times New Roman" w:cs="Times New Roman"/>
          <w:sz w:val="24"/>
          <w:szCs w:val="24"/>
        </w:rPr>
        <w:t>, ЛЖВ и КГН в процессы мониторинга</w:t>
      </w:r>
      <w:r w:rsidR="00506DB0">
        <w:rPr>
          <w:rFonts w:ascii="Times New Roman" w:hAnsi="Times New Roman" w:cs="Times New Roman"/>
          <w:sz w:val="24"/>
          <w:szCs w:val="24"/>
        </w:rPr>
        <w:t xml:space="preserve"> </w:t>
      </w:r>
      <w:r w:rsidRPr="00D15F96">
        <w:rPr>
          <w:rFonts w:ascii="Times New Roman" w:hAnsi="Times New Roman" w:cs="Times New Roman"/>
          <w:sz w:val="24"/>
          <w:szCs w:val="24"/>
        </w:rPr>
        <w:t>не только снижает стигматизацию и дискриминацию, но и повышает доверие к системе здравоохранения и улучшает результаты лечения.</w:t>
      </w:r>
    </w:p>
    <w:p w14:paraId="7BB3DD1A" w14:textId="77777777" w:rsidR="00600FF1" w:rsidRDefault="00600FF1" w:rsidP="007D0758">
      <w:pPr>
        <w:jc w:val="both"/>
        <w:rPr>
          <w:rFonts w:asciiTheme="majorHAnsi" w:eastAsiaTheme="majorEastAsia" w:hAnsiTheme="majorHAnsi" w:cstheme="majorBidi"/>
          <w:b/>
          <w:bCs/>
          <w:i/>
          <w:iCs/>
          <w:color w:val="2E74B5" w:themeColor="accent1" w:themeShade="BF"/>
          <w:sz w:val="32"/>
          <w:szCs w:val="32"/>
        </w:rPr>
      </w:pPr>
      <w:bookmarkStart w:id="4" w:name="_Toc176185685"/>
      <w:r>
        <w:rPr>
          <w:b/>
          <w:bCs/>
          <w:i/>
          <w:iCs/>
        </w:rPr>
        <w:br w:type="page"/>
      </w:r>
    </w:p>
    <w:p w14:paraId="3F63ADF2" w14:textId="4F333CE4" w:rsidR="00113D42" w:rsidRPr="005D41B0" w:rsidRDefault="00113D42" w:rsidP="00113D42">
      <w:pPr>
        <w:pStyle w:val="1"/>
        <w:jc w:val="both"/>
        <w:rPr>
          <w:b/>
          <w:bCs/>
          <w:i/>
          <w:iCs/>
        </w:rPr>
      </w:pPr>
      <w:bookmarkStart w:id="5" w:name="_Toc176413958"/>
      <w:r>
        <w:rPr>
          <w:b/>
          <w:bCs/>
          <w:i/>
          <w:iCs/>
        </w:rPr>
        <w:lastRenderedPageBreak/>
        <w:t>2.</w:t>
      </w:r>
      <w:r w:rsidRPr="005D41B0">
        <w:rPr>
          <w:b/>
          <w:bCs/>
          <w:i/>
          <w:iCs/>
        </w:rPr>
        <w:t>Что такое мониторинг силами сообщества (МСС)?</w:t>
      </w:r>
      <w:bookmarkEnd w:id="4"/>
      <w:bookmarkEnd w:id="5"/>
    </w:p>
    <w:p w14:paraId="6E14EDAF" w14:textId="77777777" w:rsidR="00113D42" w:rsidRPr="006631C8" w:rsidRDefault="00113D42" w:rsidP="00113D42">
      <w:pPr>
        <w:spacing w:line="276" w:lineRule="auto"/>
        <w:jc w:val="both"/>
        <w:rPr>
          <w:b/>
          <w:i/>
          <w:color w:val="000000" w:themeColor="text1"/>
        </w:rPr>
      </w:pPr>
    </w:p>
    <w:p w14:paraId="7E2DBAB6" w14:textId="3A159D74" w:rsidR="00113D42" w:rsidRPr="00113D42" w:rsidRDefault="00113D42" w:rsidP="00113D42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13D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МСС</w:t>
      </w:r>
      <w:r w:rsidRPr="00113D42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 w:rsidRPr="00113D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Мониторинг силами сообщества – это процесс, в котором сообщества, берут на себя ведущую роль в выявлении и регулярном мониторинге важных для них проблем. Они создают индикаторы для отслеживания приоритетных проблем, проходят обучение по сбору данных и анализу результатов, а также взаимодействуют с более широкой группой заинтересованных сторон, чтобы делиться идеями на основе собранных данных, совместно разрабатывать решения и достигать позитивных изменений ситуации.</w:t>
      </w:r>
    </w:p>
    <w:p w14:paraId="0B9A0783" w14:textId="0A6AB104" w:rsidR="00113D42" w:rsidRPr="00113D42" w:rsidRDefault="00113D42" w:rsidP="00113D42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D42">
        <w:rPr>
          <w:rFonts w:ascii="Times New Roman" w:eastAsia="Calibri" w:hAnsi="Times New Roman" w:cs="Times New Roman"/>
          <w:sz w:val="24"/>
          <w:szCs w:val="24"/>
        </w:rPr>
        <w:t>Мониторинг, осуществляемый сообществом, способствует повышению качества услуг и устранению барьеров по доступу к медицинским сервисам. Он позволяет собирать данные непосредственно от медицинских специалистов и отражать реальные потребности тех, кто пользуется услугами. МСС, представляющий собой также механизм подотчетности, направлен на повышение эффективности работы организаций здравоохранения. Совместная работа сообществ, экспертов и специалистов по мониторингу создает эффективную систему контроля за распространением ВИЧ-инфекции и обеспечивает своевременную помощь пациентам.</w:t>
      </w:r>
    </w:p>
    <w:p w14:paraId="4C72F5C6" w14:textId="6022E899" w:rsidR="00113D42" w:rsidRPr="00113D42" w:rsidRDefault="00113D42" w:rsidP="00113D42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3D42">
        <w:rPr>
          <w:rFonts w:ascii="Times New Roman" w:eastAsia="Calibri" w:hAnsi="Times New Roman" w:cs="Times New Roman"/>
          <w:sz w:val="24"/>
          <w:szCs w:val="24"/>
        </w:rPr>
        <w:t xml:space="preserve">Мониторинг силами сообщества не является новым явлением, он давно используется для реагирования на проблемы, связанные с лекарственным обеспечением, нехваткой препаратов, отношением к КГН, </w:t>
      </w:r>
      <w:r w:rsidR="00600FF1">
        <w:rPr>
          <w:rFonts w:ascii="Times New Roman" w:eastAsia="Calibri" w:hAnsi="Times New Roman" w:cs="Times New Roman"/>
          <w:sz w:val="24"/>
          <w:szCs w:val="24"/>
        </w:rPr>
        <w:t>СР</w:t>
      </w:r>
      <w:r w:rsidRPr="00113D42">
        <w:rPr>
          <w:rFonts w:ascii="Times New Roman" w:eastAsia="Calibri" w:hAnsi="Times New Roman" w:cs="Times New Roman"/>
          <w:sz w:val="24"/>
          <w:szCs w:val="24"/>
        </w:rPr>
        <w:t xml:space="preserve"> и ЛЖВ (например, система подачи он-лайн жалоб; pereboi.kg; оценка индекса стигмы и др.). Однако в данном виде он представляет собой четко структурированный инструмент по оценке услуг, связанных с ВИЧ.</w:t>
      </w:r>
    </w:p>
    <w:p w14:paraId="714B8172" w14:textId="77777777" w:rsidR="00113D42" w:rsidRPr="00113D42" w:rsidRDefault="00113D42" w:rsidP="00113D42">
      <w:pPr>
        <w:spacing w:after="20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D42">
        <w:rPr>
          <w:rFonts w:ascii="Times New Roman" w:hAnsi="Times New Roman" w:cs="Times New Roman"/>
          <w:sz w:val="24"/>
          <w:szCs w:val="24"/>
        </w:rPr>
        <w:t>Мониторинг силами сообществ представляет собой инновационный подход, ориентированный на развитие и участие людей, живущих с ВИЧ, в процессе оценки, контроля и организации борьбы с эпидемией. Он открывает новые возможности для улучшения качества услуг и эффективности программ. Он способствует созданию более справедливой и поддерживающей среды для тех, кто сталкивается с проблемой наркопотребления и ВИЧ. МСС способствует адаптации и улучшению предоставляемых услуг с учетом потребностей и мнений целевых групп и способствует усилению взаимодействия гражданского общества с государственной и частной системами здравоохранения.</w:t>
      </w:r>
    </w:p>
    <w:p w14:paraId="78B1EE6B" w14:textId="77777777" w:rsidR="00113D42" w:rsidRPr="00113D42" w:rsidRDefault="00113D42" w:rsidP="00113D42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147063" w14:textId="77777777" w:rsidR="00113D42" w:rsidRPr="006631C8" w:rsidRDefault="00113D42" w:rsidP="00113D42">
      <w:pPr>
        <w:spacing w:line="276" w:lineRule="auto"/>
        <w:jc w:val="both"/>
        <w:rPr>
          <w:rFonts w:eastAsia="Calibri"/>
        </w:rPr>
      </w:pPr>
    </w:p>
    <w:p w14:paraId="742866FE" w14:textId="77777777" w:rsidR="00113D42" w:rsidRDefault="00113D42" w:rsidP="00113D42">
      <w:pPr>
        <w:jc w:val="both"/>
        <w:rPr>
          <w:rFonts w:asciiTheme="majorHAnsi" w:hAnsiTheme="majorHAnsi" w:cstheme="majorBidi"/>
          <w:b/>
          <w:bCs/>
          <w:i/>
          <w:iCs/>
          <w:color w:val="2E74B5" w:themeColor="accent1" w:themeShade="BF"/>
          <w:sz w:val="32"/>
          <w:szCs w:val="32"/>
        </w:rPr>
      </w:pPr>
      <w:bookmarkStart w:id="6" w:name="_Toc176142741"/>
      <w:bookmarkStart w:id="7" w:name="_Toc174366573"/>
      <w:r w:rsidRPr="000B5301">
        <w:rPr>
          <w:b/>
          <w:bCs/>
          <w:i/>
          <w:iCs/>
        </w:rPr>
        <w:br w:type="page"/>
      </w:r>
    </w:p>
    <w:p w14:paraId="4D042718" w14:textId="3BB41D7D" w:rsidR="00113D42" w:rsidRPr="006631C8" w:rsidRDefault="008333DB" w:rsidP="00113D42">
      <w:pPr>
        <w:pStyle w:val="1"/>
        <w:jc w:val="both"/>
        <w:rPr>
          <w:b/>
          <w:bCs/>
          <w:i/>
          <w:iCs/>
        </w:rPr>
      </w:pPr>
      <w:bookmarkStart w:id="8" w:name="_Toc176185686"/>
      <w:bookmarkStart w:id="9" w:name="_Toc176413959"/>
      <w:r>
        <w:rPr>
          <w:rFonts w:eastAsia="Times New Roman"/>
          <w:b/>
          <w:bCs/>
          <w:i/>
          <w:iCs/>
        </w:rPr>
        <w:lastRenderedPageBreak/>
        <w:t>3</w:t>
      </w:r>
      <w:r w:rsidR="00113D42" w:rsidRPr="006631C8">
        <w:rPr>
          <w:rFonts w:eastAsia="Times New Roman"/>
          <w:b/>
          <w:bCs/>
          <w:i/>
          <w:iCs/>
        </w:rPr>
        <w:t xml:space="preserve">. </w:t>
      </w:r>
      <w:r w:rsidR="00113D42" w:rsidRPr="006631C8">
        <w:rPr>
          <w:b/>
          <w:bCs/>
          <w:i/>
          <w:iCs/>
        </w:rPr>
        <w:t xml:space="preserve">Цели и задачи Мониторинга силами сообщества </w:t>
      </w:r>
      <w:bookmarkEnd w:id="6"/>
      <w:bookmarkEnd w:id="8"/>
      <w:r w:rsidR="00600FF1">
        <w:rPr>
          <w:b/>
          <w:bCs/>
          <w:i/>
          <w:iCs/>
        </w:rPr>
        <w:t>СР</w:t>
      </w:r>
      <w:bookmarkEnd w:id="9"/>
    </w:p>
    <w:p w14:paraId="4786808C" w14:textId="77777777" w:rsidR="00EA25CC" w:rsidRDefault="00EA25CC" w:rsidP="00113D42">
      <w:pPr>
        <w:pStyle w:val="2"/>
        <w:jc w:val="both"/>
        <w:rPr>
          <w:rStyle w:val="afe"/>
          <w:b/>
          <w:bCs/>
          <w:color w:val="0070C0"/>
        </w:rPr>
      </w:pPr>
      <w:bookmarkStart w:id="10" w:name="_Toc176142742"/>
      <w:bookmarkStart w:id="11" w:name="_Toc176185687"/>
    </w:p>
    <w:p w14:paraId="335C911F" w14:textId="4A9815BB" w:rsidR="00113D42" w:rsidRPr="006631C8" w:rsidRDefault="00113D42" w:rsidP="00113D42">
      <w:pPr>
        <w:pStyle w:val="2"/>
        <w:jc w:val="both"/>
        <w:rPr>
          <w:rStyle w:val="afe"/>
          <w:b/>
          <w:bCs/>
          <w:color w:val="0070C0"/>
        </w:rPr>
      </w:pPr>
      <w:bookmarkStart w:id="12" w:name="_Toc176413960"/>
      <w:r w:rsidRPr="006631C8">
        <w:rPr>
          <w:rStyle w:val="afe"/>
          <w:b/>
          <w:bCs/>
          <w:color w:val="0070C0"/>
        </w:rPr>
        <w:t xml:space="preserve">Цели Плана по </w:t>
      </w:r>
      <w:r w:rsidRPr="00D56883">
        <w:rPr>
          <w:rStyle w:val="afe"/>
          <w:b/>
          <w:bCs/>
          <w:color w:val="0070C0"/>
        </w:rPr>
        <w:t>M</w:t>
      </w:r>
      <w:r w:rsidRPr="006631C8">
        <w:rPr>
          <w:rStyle w:val="afe"/>
          <w:b/>
          <w:bCs/>
          <w:color w:val="0070C0"/>
        </w:rPr>
        <w:t>СС:</w:t>
      </w:r>
      <w:bookmarkEnd w:id="7"/>
      <w:bookmarkEnd w:id="10"/>
      <w:bookmarkEnd w:id="11"/>
      <w:bookmarkEnd w:id="12"/>
    </w:p>
    <w:p w14:paraId="01381E18" w14:textId="3F7E03E0" w:rsidR="00113D42" w:rsidRPr="008333DB" w:rsidRDefault="00113D42" w:rsidP="00113D42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3DB">
        <w:rPr>
          <w:rFonts w:ascii="Times New Roman" w:eastAsia="Calibri" w:hAnsi="Times New Roman" w:cs="Times New Roman"/>
          <w:sz w:val="24"/>
          <w:szCs w:val="24"/>
        </w:rPr>
        <w:t xml:space="preserve">Вовлечение сообщества </w:t>
      </w:r>
      <w:r w:rsidR="00600FF1">
        <w:rPr>
          <w:rFonts w:ascii="Times New Roman" w:eastAsia="Calibri" w:hAnsi="Times New Roman" w:cs="Times New Roman"/>
          <w:sz w:val="24"/>
          <w:szCs w:val="24"/>
        </w:rPr>
        <w:t>СР</w:t>
      </w:r>
      <w:r w:rsidRPr="008333DB">
        <w:rPr>
          <w:rFonts w:ascii="Times New Roman" w:eastAsia="Calibri" w:hAnsi="Times New Roman" w:cs="Times New Roman"/>
          <w:sz w:val="24"/>
          <w:szCs w:val="24"/>
        </w:rPr>
        <w:t xml:space="preserve"> для </w:t>
      </w:r>
      <w:r w:rsidRPr="008333DB">
        <w:rPr>
          <w:rFonts w:ascii="Times New Roman" w:hAnsi="Times New Roman" w:cs="Times New Roman"/>
          <w:sz w:val="24"/>
          <w:szCs w:val="24"/>
        </w:rPr>
        <w:t xml:space="preserve">систематического сбора, анализа и использования данных для </w:t>
      </w:r>
      <w:r w:rsidRPr="008333DB">
        <w:rPr>
          <w:rFonts w:ascii="Times New Roman" w:eastAsia="Calibri" w:hAnsi="Times New Roman" w:cs="Times New Roman"/>
          <w:sz w:val="24"/>
          <w:szCs w:val="24"/>
        </w:rPr>
        <w:t xml:space="preserve">повышения доступности и качества услуг, предусмотренных законодательством КР по здравоохранению, государственной политикой и приказами Министерства здравоохранения. </w:t>
      </w:r>
      <w:bookmarkStart w:id="13" w:name="_Toc174366574"/>
      <w:bookmarkStart w:id="14" w:name="_Toc176142743"/>
    </w:p>
    <w:p w14:paraId="60E72B4D" w14:textId="77777777" w:rsidR="00113D42" w:rsidRDefault="00113D42" w:rsidP="00113D42">
      <w:pPr>
        <w:spacing w:line="276" w:lineRule="auto"/>
        <w:jc w:val="both"/>
        <w:rPr>
          <w:rFonts w:eastAsia="Calibri"/>
        </w:rPr>
      </w:pPr>
    </w:p>
    <w:p w14:paraId="1F7505BD" w14:textId="77777777" w:rsidR="00113D42" w:rsidRPr="006631C8" w:rsidRDefault="00113D42" w:rsidP="00113D42">
      <w:pPr>
        <w:spacing w:line="276" w:lineRule="auto"/>
        <w:jc w:val="both"/>
        <w:rPr>
          <w:rStyle w:val="afe"/>
          <w:rFonts w:asciiTheme="majorHAnsi" w:hAnsiTheme="majorHAnsi" w:cstheme="majorHAnsi"/>
          <w:b/>
          <w:bCs/>
          <w:color w:val="0070C0"/>
          <w:sz w:val="26"/>
          <w:szCs w:val="26"/>
        </w:rPr>
      </w:pPr>
      <w:r w:rsidRPr="006631C8">
        <w:rPr>
          <w:rStyle w:val="afe"/>
          <w:rFonts w:asciiTheme="majorHAnsi" w:hAnsiTheme="majorHAnsi" w:cstheme="majorHAnsi"/>
          <w:b/>
          <w:bCs/>
          <w:color w:val="0070C0"/>
          <w:sz w:val="26"/>
          <w:szCs w:val="26"/>
        </w:rPr>
        <w:t>Задачи Плана по MСС:</w:t>
      </w:r>
      <w:bookmarkEnd w:id="13"/>
      <w:bookmarkEnd w:id="14"/>
    </w:p>
    <w:p w14:paraId="6769DDA7" w14:textId="57EFB311" w:rsidR="00113D42" w:rsidRPr="008333DB" w:rsidRDefault="00113D42" w:rsidP="00113D42">
      <w:pPr>
        <w:pStyle w:val="af3"/>
        <w:numPr>
          <w:ilvl w:val="0"/>
          <w:numId w:val="30"/>
        </w:numPr>
        <w:spacing w:after="0" w:line="276" w:lineRule="auto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8333DB">
        <w:rPr>
          <w:rFonts w:ascii="Times New Roman" w:eastAsiaTheme="majorEastAsia" w:hAnsi="Times New Roman" w:cs="Times New Roman"/>
          <w:sz w:val="24"/>
          <w:szCs w:val="24"/>
        </w:rPr>
        <w:t xml:space="preserve">Расширение участия сообщества </w:t>
      </w:r>
      <w:r w:rsidR="00600FF1">
        <w:rPr>
          <w:rFonts w:ascii="Times New Roman" w:eastAsiaTheme="majorEastAsia" w:hAnsi="Times New Roman" w:cs="Times New Roman"/>
          <w:sz w:val="24"/>
          <w:szCs w:val="24"/>
        </w:rPr>
        <w:t>СР</w:t>
      </w:r>
      <w:r w:rsidRPr="008333DB">
        <w:rPr>
          <w:rFonts w:ascii="Times New Roman" w:eastAsiaTheme="majorEastAsia" w:hAnsi="Times New Roman" w:cs="Times New Roman"/>
          <w:sz w:val="24"/>
          <w:szCs w:val="24"/>
        </w:rPr>
        <w:t xml:space="preserve"> в повышении эффективности программ по ВИЧ, ТБ, включая мониторинг силами сообщества. </w:t>
      </w:r>
    </w:p>
    <w:p w14:paraId="63694022" w14:textId="5818120B" w:rsidR="00113D42" w:rsidRPr="008333DB" w:rsidRDefault="00113D42" w:rsidP="00113D42">
      <w:pPr>
        <w:pStyle w:val="af3"/>
        <w:numPr>
          <w:ilvl w:val="0"/>
          <w:numId w:val="30"/>
        </w:numPr>
        <w:spacing w:after="0" w:line="276" w:lineRule="auto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8333D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Повышение потенциала сообщества </w:t>
      </w:r>
      <w:r w:rsidR="00600FF1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СР</w:t>
      </w:r>
      <w:r w:rsidRPr="008333D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по сбору, анализу и использованию полученных данных.</w:t>
      </w:r>
    </w:p>
    <w:p w14:paraId="57CE4AD7" w14:textId="68B8CC02" w:rsidR="00113D42" w:rsidRPr="008333DB" w:rsidRDefault="00113D42" w:rsidP="00113D42">
      <w:pPr>
        <w:pStyle w:val="af3"/>
        <w:numPr>
          <w:ilvl w:val="0"/>
          <w:numId w:val="30"/>
        </w:numPr>
        <w:spacing w:after="0" w:line="276" w:lineRule="auto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8333D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Обеспечение взаимодействия сообщества </w:t>
      </w:r>
      <w:r w:rsidR="00600FF1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СР</w:t>
      </w:r>
      <w:r w:rsidRPr="008333D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с государственными органами, международными и другими партнерами для реализации мероприятий в сфере МСС.</w:t>
      </w:r>
    </w:p>
    <w:p w14:paraId="201A08ED" w14:textId="36D2693E" w:rsidR="00113D42" w:rsidRPr="008333DB" w:rsidRDefault="00113D42" w:rsidP="00113D42">
      <w:pPr>
        <w:pStyle w:val="af3"/>
        <w:numPr>
          <w:ilvl w:val="0"/>
          <w:numId w:val="30"/>
        </w:numPr>
        <w:spacing w:after="0" w:line="276" w:lineRule="auto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8333D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Проведение мониторинга силами сообщества </w:t>
      </w:r>
      <w:r w:rsidR="00600FF1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СР</w:t>
      </w:r>
      <w:r w:rsidRPr="008333D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для выявления барьеров к доступности, эффективности и качеству предоставляемых услуг в области ВИЧ и ТБ.</w:t>
      </w:r>
    </w:p>
    <w:p w14:paraId="21D53860" w14:textId="0673D9CF" w:rsidR="00113D42" w:rsidRPr="008333DB" w:rsidRDefault="00113D42" w:rsidP="00113D42">
      <w:pPr>
        <w:pStyle w:val="af3"/>
        <w:numPr>
          <w:ilvl w:val="0"/>
          <w:numId w:val="30"/>
        </w:numPr>
        <w:spacing w:after="0" w:line="276" w:lineRule="auto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8333D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Разработка и продвижение рекомендаций по устранению барьеров; содействие в повышении эффективности и улучшении качества предоставляемых услуг по ВИЧ и ТБ.</w:t>
      </w:r>
    </w:p>
    <w:p w14:paraId="0BE09145" w14:textId="77777777" w:rsidR="00113D42" w:rsidRPr="005D41B0" w:rsidRDefault="00113D42" w:rsidP="00113D42">
      <w:pPr>
        <w:pStyle w:val="af3"/>
        <w:spacing w:after="0" w:line="276" w:lineRule="auto"/>
        <w:ind w:left="1440"/>
        <w:jc w:val="both"/>
        <w:rPr>
          <w:rFonts w:eastAsiaTheme="majorEastAsia" w:cs="Times New Roman"/>
          <w:color w:val="000000" w:themeColor="text1"/>
          <w:sz w:val="24"/>
          <w:szCs w:val="24"/>
        </w:rPr>
      </w:pPr>
    </w:p>
    <w:p w14:paraId="4131C81A" w14:textId="23B7C0F5" w:rsidR="00113D42" w:rsidRPr="003119A3" w:rsidRDefault="00113D42" w:rsidP="008333DB">
      <w:pPr>
        <w:pStyle w:val="1"/>
        <w:numPr>
          <w:ilvl w:val="0"/>
          <w:numId w:val="33"/>
        </w:numPr>
        <w:spacing w:before="0"/>
        <w:jc w:val="both"/>
        <w:rPr>
          <w:b/>
          <w:bCs/>
          <w:i/>
          <w:iCs/>
        </w:rPr>
      </w:pPr>
      <w:bookmarkStart w:id="15" w:name="_Toc174366575"/>
      <w:bookmarkStart w:id="16" w:name="_Toc176142745"/>
      <w:bookmarkStart w:id="17" w:name="_Toc176185688"/>
      <w:bookmarkStart w:id="18" w:name="_Toc176413961"/>
      <w:r w:rsidRPr="00A61617">
        <w:rPr>
          <w:b/>
          <w:bCs/>
          <w:i/>
          <w:iCs/>
        </w:rPr>
        <w:t>Риски реализации и пути их устранения при исполнении Плана по MСС для сообщества</w:t>
      </w:r>
      <w:r>
        <w:rPr>
          <w:b/>
          <w:bCs/>
          <w:i/>
          <w:iCs/>
        </w:rPr>
        <w:t xml:space="preserve"> </w:t>
      </w:r>
      <w:r w:rsidR="00600FF1">
        <w:rPr>
          <w:b/>
          <w:bCs/>
          <w:i/>
          <w:iCs/>
        </w:rPr>
        <w:t>СР</w:t>
      </w:r>
      <w:bookmarkEnd w:id="15"/>
      <w:bookmarkEnd w:id="16"/>
      <w:bookmarkEnd w:id="17"/>
      <w:bookmarkEnd w:id="18"/>
    </w:p>
    <w:p w14:paraId="2DD66497" w14:textId="77777777" w:rsidR="00113D42" w:rsidRPr="008333DB" w:rsidRDefault="00113D42" w:rsidP="00113D42">
      <w:pPr>
        <w:pStyle w:val="af3"/>
        <w:numPr>
          <w:ilvl w:val="0"/>
          <w:numId w:val="3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3DB">
        <w:rPr>
          <w:rFonts w:ascii="Times New Roman" w:eastAsia="Calibri" w:hAnsi="Times New Roman" w:cs="Times New Roman"/>
          <w:b/>
          <w:bCs/>
          <w:sz w:val="24"/>
          <w:szCs w:val="24"/>
        </w:rPr>
        <w:t>Недостаток ресурсов:</w:t>
      </w:r>
      <w:r w:rsidRPr="008333DB">
        <w:rPr>
          <w:rFonts w:ascii="Times New Roman" w:eastAsia="Calibri" w:hAnsi="Times New Roman" w:cs="Times New Roman"/>
          <w:sz w:val="24"/>
          <w:szCs w:val="24"/>
        </w:rPr>
        <w:t xml:space="preserve"> В настоящее время МСС планируется за счет международных доноров. Необходимо выделение/ увеличение государственного финансирования, в том числе в рамках ГСЗ. </w:t>
      </w:r>
    </w:p>
    <w:p w14:paraId="14DDB1DA" w14:textId="77777777" w:rsidR="00113D42" w:rsidRPr="008333DB" w:rsidRDefault="00113D42" w:rsidP="00113D42">
      <w:pPr>
        <w:pStyle w:val="af3"/>
        <w:numPr>
          <w:ilvl w:val="0"/>
          <w:numId w:val="3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3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Недостаточное </w:t>
      </w:r>
      <w:proofErr w:type="spellStart"/>
      <w:r w:rsidRPr="008333DB">
        <w:rPr>
          <w:rFonts w:ascii="Times New Roman" w:eastAsia="Calibri" w:hAnsi="Times New Roman" w:cs="Times New Roman"/>
          <w:b/>
          <w:bCs/>
          <w:sz w:val="24"/>
          <w:szCs w:val="24"/>
        </w:rPr>
        <w:t>межсекторальное</w:t>
      </w:r>
      <w:proofErr w:type="spellEnd"/>
      <w:r w:rsidRPr="008333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сотрудничество.  </w:t>
      </w:r>
      <w:r w:rsidRPr="008333DB">
        <w:rPr>
          <w:rFonts w:ascii="Times New Roman" w:eastAsia="Calibri" w:hAnsi="Times New Roman" w:cs="Times New Roman"/>
          <w:sz w:val="24"/>
          <w:szCs w:val="24"/>
        </w:rPr>
        <w:t xml:space="preserve">Коммуникация государственных структур; лиц, принимающих решения, с НПО и сообществами путем совместной деятельности, обмена опытом и информацией. </w:t>
      </w:r>
    </w:p>
    <w:p w14:paraId="17FCA621" w14:textId="51B5E828" w:rsidR="00113D42" w:rsidRPr="008333DB" w:rsidRDefault="00113D42" w:rsidP="00113D42">
      <w:pPr>
        <w:pStyle w:val="af3"/>
        <w:numPr>
          <w:ilvl w:val="0"/>
          <w:numId w:val="3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3DB">
        <w:rPr>
          <w:rFonts w:ascii="Times New Roman" w:eastAsia="Calibri" w:hAnsi="Times New Roman" w:cs="Times New Roman"/>
          <w:b/>
          <w:bCs/>
          <w:sz w:val="24"/>
          <w:szCs w:val="24"/>
        </w:rPr>
        <w:t>Отсутствие единых систем мониторинга и электронного слежения.</w:t>
      </w:r>
      <w:r w:rsidRPr="008333DB">
        <w:rPr>
          <w:rFonts w:ascii="Times New Roman" w:eastAsia="Calibri" w:hAnsi="Times New Roman" w:cs="Times New Roman"/>
          <w:sz w:val="24"/>
          <w:szCs w:val="24"/>
        </w:rPr>
        <w:t xml:space="preserve"> Согласование Руководства по МСС с ключевыми государственными структурами; обеспечение доступа к эпидемиологическим и программным </w:t>
      </w:r>
      <w:r w:rsidR="00EA25CC" w:rsidRPr="008333DB">
        <w:rPr>
          <w:rFonts w:ascii="Times New Roman" w:eastAsia="Calibri" w:hAnsi="Times New Roman" w:cs="Times New Roman"/>
          <w:sz w:val="24"/>
          <w:szCs w:val="24"/>
        </w:rPr>
        <w:t xml:space="preserve">данным </w:t>
      </w:r>
      <w:r w:rsidRPr="008333DB">
        <w:rPr>
          <w:rFonts w:ascii="Times New Roman" w:eastAsia="Calibri" w:hAnsi="Times New Roman" w:cs="Times New Roman"/>
          <w:sz w:val="24"/>
          <w:szCs w:val="24"/>
        </w:rPr>
        <w:t xml:space="preserve">для всех исполнителей. </w:t>
      </w:r>
    </w:p>
    <w:p w14:paraId="527E00BA" w14:textId="77777777" w:rsidR="00113D42" w:rsidRPr="008333DB" w:rsidRDefault="00113D42" w:rsidP="00113D42">
      <w:pPr>
        <w:pStyle w:val="af3"/>
        <w:numPr>
          <w:ilvl w:val="0"/>
          <w:numId w:val="3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3DB">
        <w:rPr>
          <w:rFonts w:ascii="Times New Roman" w:eastAsia="Calibri" w:hAnsi="Times New Roman" w:cs="Times New Roman"/>
          <w:b/>
          <w:bCs/>
          <w:sz w:val="24"/>
          <w:szCs w:val="24"/>
        </w:rPr>
        <w:t>Этические вопросы и конфиденциальность.</w:t>
      </w:r>
      <w:r w:rsidRPr="008333DB">
        <w:rPr>
          <w:rFonts w:ascii="Times New Roman" w:eastAsia="Calibri" w:hAnsi="Times New Roman" w:cs="Times New Roman"/>
          <w:sz w:val="24"/>
          <w:szCs w:val="24"/>
        </w:rPr>
        <w:t xml:space="preserve"> Обеспечить защиту личных данных; соблюдение этических стандартов и конфиденциальности при сборе и обработке информации.</w:t>
      </w:r>
    </w:p>
    <w:p w14:paraId="46EEB703" w14:textId="77777777" w:rsidR="00113D42" w:rsidRPr="008333DB" w:rsidRDefault="00113D42" w:rsidP="00113D42">
      <w:pPr>
        <w:pStyle w:val="af3"/>
        <w:numPr>
          <w:ilvl w:val="0"/>
          <w:numId w:val="3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3DB">
        <w:rPr>
          <w:rFonts w:ascii="Times New Roman" w:eastAsia="Calibri" w:hAnsi="Times New Roman" w:cs="Times New Roman"/>
          <w:b/>
          <w:bCs/>
          <w:sz w:val="24"/>
          <w:szCs w:val="24"/>
        </w:rPr>
        <w:t>Недостаточная подготовка сообщества.</w:t>
      </w:r>
      <w:r w:rsidRPr="008333DB">
        <w:rPr>
          <w:rFonts w:ascii="Times New Roman" w:eastAsia="Calibri" w:hAnsi="Times New Roman" w:cs="Times New Roman"/>
          <w:sz w:val="24"/>
          <w:szCs w:val="24"/>
        </w:rPr>
        <w:t> Члены сообщества, вовлеченные в процесс MСС, получат дополнительное обучение для проведения мониторинга с высоким уровнем качества и профессионализма.</w:t>
      </w:r>
    </w:p>
    <w:p w14:paraId="14713896" w14:textId="0FB2FC7A" w:rsidR="00524EC5" w:rsidRPr="00BE4476" w:rsidRDefault="00524EC5" w:rsidP="00BE4476">
      <w:pPr>
        <w:rPr>
          <w:rFonts w:ascii="Times New Roman" w:hAnsi="Times New Roman" w:cs="Times New Roman"/>
          <w:sz w:val="24"/>
          <w:szCs w:val="24"/>
        </w:rPr>
        <w:sectPr w:rsidR="00524EC5" w:rsidRPr="00BE4476" w:rsidSect="009D0E3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E1C808B" w14:textId="480DA8C0" w:rsidR="00524EC5" w:rsidRDefault="00A5109A" w:rsidP="00EA25CC">
      <w:pPr>
        <w:pStyle w:val="1"/>
        <w:rPr>
          <w:b/>
          <w:bCs/>
          <w:i/>
          <w:iCs/>
        </w:rPr>
      </w:pPr>
      <w:bookmarkStart w:id="19" w:name="_Toc176413962"/>
      <w:r w:rsidRPr="00EA25CC">
        <w:rPr>
          <w:b/>
          <w:bCs/>
          <w:i/>
          <w:iCs/>
        </w:rPr>
        <w:lastRenderedPageBreak/>
        <w:t xml:space="preserve">Приложение 1. </w:t>
      </w:r>
      <w:r w:rsidR="005B1775" w:rsidRPr="00EA25CC">
        <w:rPr>
          <w:b/>
          <w:bCs/>
          <w:i/>
          <w:iCs/>
        </w:rPr>
        <w:t xml:space="preserve">План </w:t>
      </w:r>
      <w:r w:rsidR="008927DE" w:rsidRPr="00EA25CC">
        <w:rPr>
          <w:b/>
          <w:bCs/>
          <w:i/>
          <w:iCs/>
        </w:rPr>
        <w:t>внедрения</w:t>
      </w:r>
      <w:r w:rsidR="005B1775" w:rsidRPr="00EA25CC">
        <w:rPr>
          <w:b/>
          <w:bCs/>
          <w:i/>
          <w:iCs/>
        </w:rPr>
        <w:t xml:space="preserve"> </w:t>
      </w:r>
      <w:r w:rsidRPr="00EA25CC">
        <w:rPr>
          <w:b/>
          <w:bCs/>
          <w:i/>
          <w:iCs/>
        </w:rPr>
        <w:t>мониторинга силами сообщества</w:t>
      </w:r>
      <w:r w:rsidR="00BA0DC4" w:rsidRPr="00EA25CC">
        <w:rPr>
          <w:b/>
          <w:bCs/>
          <w:i/>
          <w:iCs/>
        </w:rPr>
        <w:t xml:space="preserve"> </w:t>
      </w:r>
      <w:r w:rsidR="00600FF1">
        <w:rPr>
          <w:b/>
          <w:bCs/>
          <w:i/>
          <w:iCs/>
        </w:rPr>
        <w:t>СР</w:t>
      </w:r>
      <w:r w:rsidR="005B1775" w:rsidRPr="00EA25CC">
        <w:rPr>
          <w:b/>
          <w:bCs/>
          <w:i/>
          <w:iCs/>
        </w:rPr>
        <w:t xml:space="preserve"> на </w:t>
      </w:r>
      <w:proofErr w:type="gramStart"/>
      <w:r w:rsidR="005B1775" w:rsidRPr="00EA25CC">
        <w:rPr>
          <w:b/>
          <w:bCs/>
          <w:i/>
          <w:iCs/>
        </w:rPr>
        <w:t>2024-2026</w:t>
      </w:r>
      <w:proofErr w:type="gramEnd"/>
      <w:r w:rsidR="00BA0DC4" w:rsidRPr="00EA25CC">
        <w:rPr>
          <w:b/>
          <w:bCs/>
          <w:i/>
          <w:iCs/>
        </w:rPr>
        <w:t xml:space="preserve"> </w:t>
      </w:r>
      <w:r w:rsidR="005B1775" w:rsidRPr="00EA25CC">
        <w:rPr>
          <w:b/>
          <w:bCs/>
          <w:i/>
          <w:iCs/>
        </w:rPr>
        <w:t>гг</w:t>
      </w:r>
      <w:r w:rsidR="00EA25CC" w:rsidRPr="00EA25CC">
        <w:rPr>
          <w:b/>
          <w:bCs/>
          <w:i/>
          <w:iCs/>
        </w:rPr>
        <w:t>.</w:t>
      </w:r>
      <w:bookmarkEnd w:id="19"/>
    </w:p>
    <w:p w14:paraId="0D62C9DF" w14:textId="77777777" w:rsidR="00EA25CC" w:rsidRPr="00761194" w:rsidRDefault="00EA25CC" w:rsidP="00EA25CC">
      <w:pPr>
        <w:jc w:val="both"/>
        <w:rPr>
          <w:rFonts w:eastAsia="Calibri"/>
          <w:b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9"/>
        <w:gridCol w:w="2264"/>
        <w:gridCol w:w="3821"/>
        <w:gridCol w:w="1916"/>
        <w:gridCol w:w="3676"/>
        <w:gridCol w:w="2314"/>
      </w:tblGrid>
      <w:tr w:rsidR="008333DB" w14:paraId="2C479C2C" w14:textId="77777777" w:rsidTr="008333DB">
        <w:trPr>
          <w:tblHeader/>
        </w:trPr>
        <w:tc>
          <w:tcPr>
            <w:tcW w:w="569" w:type="dxa"/>
            <w:shd w:val="clear" w:color="auto" w:fill="BDD6EE" w:themeFill="accent1" w:themeFillTint="66"/>
          </w:tcPr>
          <w:p w14:paraId="21E73087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/>
                <w:bCs/>
                <w:lang w:eastAsia="en-GB"/>
              </w:rPr>
              <w:t>№</w:t>
            </w:r>
          </w:p>
          <w:p w14:paraId="3D3D6D94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/>
                <w:bCs/>
                <w:lang w:eastAsia="en-GB"/>
              </w:rPr>
              <w:t>№</w:t>
            </w:r>
          </w:p>
        </w:tc>
        <w:tc>
          <w:tcPr>
            <w:tcW w:w="2264" w:type="dxa"/>
            <w:shd w:val="clear" w:color="auto" w:fill="BDD6EE" w:themeFill="accent1" w:themeFillTint="66"/>
          </w:tcPr>
          <w:p w14:paraId="78A1ABFE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proofErr w:type="spellStart"/>
            <w:r w:rsidRPr="008333DB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Задачи</w:t>
            </w:r>
            <w:proofErr w:type="spellEnd"/>
          </w:p>
        </w:tc>
        <w:tc>
          <w:tcPr>
            <w:tcW w:w="3821" w:type="dxa"/>
            <w:shd w:val="clear" w:color="auto" w:fill="BDD6EE" w:themeFill="accent1" w:themeFillTint="66"/>
          </w:tcPr>
          <w:p w14:paraId="6D501852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proofErr w:type="spellStart"/>
            <w:r w:rsidRPr="008333DB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Меры</w:t>
            </w:r>
            <w:proofErr w:type="spellEnd"/>
            <w:r w:rsidRPr="008333DB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/</w:t>
            </w:r>
            <w:proofErr w:type="spellStart"/>
            <w:r w:rsidRPr="008333DB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Действия</w:t>
            </w:r>
            <w:proofErr w:type="spellEnd"/>
          </w:p>
        </w:tc>
        <w:tc>
          <w:tcPr>
            <w:tcW w:w="1916" w:type="dxa"/>
            <w:shd w:val="clear" w:color="auto" w:fill="BDD6EE" w:themeFill="accent1" w:themeFillTint="66"/>
          </w:tcPr>
          <w:p w14:paraId="34C1F4F4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proofErr w:type="spellStart"/>
            <w:r w:rsidRPr="008333DB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Срок</w:t>
            </w:r>
            <w:proofErr w:type="spellEnd"/>
            <w:r w:rsidRPr="008333DB">
              <w:rPr>
                <w:rFonts w:ascii="Times New Roman" w:eastAsia="Calibri" w:hAnsi="Times New Roman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8333DB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реализации</w:t>
            </w:r>
            <w:proofErr w:type="spellEnd"/>
          </w:p>
        </w:tc>
        <w:tc>
          <w:tcPr>
            <w:tcW w:w="3676" w:type="dxa"/>
            <w:shd w:val="clear" w:color="auto" w:fill="BDD6EE" w:themeFill="accent1" w:themeFillTint="66"/>
          </w:tcPr>
          <w:p w14:paraId="0FDF1587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proofErr w:type="spellStart"/>
            <w:r w:rsidRPr="008333DB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Ожидаемые</w:t>
            </w:r>
            <w:proofErr w:type="spellEnd"/>
            <w:r w:rsidRPr="008333DB">
              <w:rPr>
                <w:rFonts w:ascii="Times New Roman" w:eastAsia="Calibri" w:hAnsi="Times New Roman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8333DB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результаты</w:t>
            </w:r>
            <w:proofErr w:type="spellEnd"/>
            <w:r w:rsidRPr="008333DB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 xml:space="preserve"> (</w:t>
            </w:r>
            <w:proofErr w:type="spellStart"/>
            <w:r w:rsidRPr="008333DB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продукт</w:t>
            </w:r>
            <w:proofErr w:type="spellEnd"/>
            <w:r w:rsidRPr="008333DB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)</w:t>
            </w:r>
          </w:p>
        </w:tc>
        <w:tc>
          <w:tcPr>
            <w:tcW w:w="2314" w:type="dxa"/>
            <w:shd w:val="clear" w:color="auto" w:fill="BDD6EE" w:themeFill="accent1" w:themeFillTint="66"/>
          </w:tcPr>
          <w:p w14:paraId="7C498A32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proofErr w:type="spellStart"/>
            <w:r w:rsidRPr="008333DB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Ответственные</w:t>
            </w:r>
            <w:proofErr w:type="spellEnd"/>
            <w:r w:rsidRPr="008333DB">
              <w:rPr>
                <w:rFonts w:ascii="Times New Roman" w:eastAsia="Calibri" w:hAnsi="Times New Roman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8333DB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исполнители</w:t>
            </w:r>
            <w:proofErr w:type="spellEnd"/>
          </w:p>
        </w:tc>
      </w:tr>
      <w:tr w:rsidR="008333DB" w:rsidRPr="00F52AB4" w14:paraId="6C905137" w14:textId="77777777" w:rsidTr="008333DB">
        <w:trPr>
          <w:trHeight w:val="718"/>
        </w:trPr>
        <w:tc>
          <w:tcPr>
            <w:tcW w:w="569" w:type="dxa"/>
            <w:vMerge w:val="restart"/>
          </w:tcPr>
          <w:p w14:paraId="523F0F23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2264" w:type="dxa"/>
            <w:vMerge w:val="restart"/>
          </w:tcPr>
          <w:p w14:paraId="583492AC" w14:textId="33F28456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/>
                <w:lang w:eastAsia="en-GB"/>
              </w:rPr>
              <w:t xml:space="preserve">Расширение участия сообщества </w:t>
            </w:r>
            <w:r w:rsidR="00600FF1">
              <w:rPr>
                <w:rFonts w:ascii="Times New Roman" w:eastAsia="Calibri" w:hAnsi="Times New Roman" w:cs="Times New Roman"/>
                <w:b/>
                <w:lang w:eastAsia="en-GB"/>
              </w:rPr>
              <w:t>СР</w:t>
            </w:r>
            <w:r w:rsidRPr="008333DB">
              <w:rPr>
                <w:rFonts w:ascii="Times New Roman" w:eastAsia="Calibri" w:hAnsi="Times New Roman" w:cs="Times New Roman"/>
                <w:b/>
                <w:lang w:eastAsia="en-GB"/>
              </w:rPr>
              <w:t xml:space="preserve"> в мониторинге услуг в связи наркопотреблением,</w:t>
            </w:r>
          </w:p>
          <w:p w14:paraId="73EBABF8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/>
                <w:lang w:eastAsia="en-GB"/>
              </w:rPr>
              <w:t>ВИЧ и ТБ</w:t>
            </w:r>
          </w:p>
        </w:tc>
        <w:tc>
          <w:tcPr>
            <w:tcW w:w="3821" w:type="dxa"/>
          </w:tcPr>
          <w:p w14:paraId="333140FB" w14:textId="14279D65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</w:rPr>
            </w:pPr>
            <w:r w:rsidRPr="008333DB">
              <w:rPr>
                <w:rFonts w:ascii="Times New Roman" w:eastAsia="Calibri" w:hAnsi="Times New Roman" w:cs="Times New Roman"/>
              </w:rPr>
              <w:t xml:space="preserve">1.1. Провести консультативные встречи на базе НПО с членами сообщества </w:t>
            </w:r>
            <w:r w:rsidR="00600FF1">
              <w:rPr>
                <w:rFonts w:ascii="Times New Roman" w:eastAsia="Calibri" w:hAnsi="Times New Roman" w:cs="Times New Roman"/>
              </w:rPr>
              <w:t>СР</w:t>
            </w:r>
            <w:r w:rsidRPr="008333DB">
              <w:rPr>
                <w:rFonts w:ascii="Times New Roman" w:eastAsia="Calibri" w:hAnsi="Times New Roman" w:cs="Times New Roman"/>
              </w:rPr>
              <w:t xml:space="preserve"> в 7 областях и г. Бишкек для обсуждения Руководства по проведению МСС и Плана внедрения МСС, а также мотивации членов сообщества для участия в МСС </w:t>
            </w:r>
          </w:p>
        </w:tc>
        <w:tc>
          <w:tcPr>
            <w:tcW w:w="1916" w:type="dxa"/>
          </w:tcPr>
          <w:p w14:paraId="0396A8A4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2 кв. 2024 г.</w:t>
            </w:r>
          </w:p>
        </w:tc>
        <w:tc>
          <w:tcPr>
            <w:tcW w:w="3676" w:type="dxa"/>
          </w:tcPr>
          <w:p w14:paraId="45D04BAF" w14:textId="49FA51AC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 xml:space="preserve">Сообщество </w:t>
            </w:r>
            <w:r w:rsidR="00600FF1">
              <w:rPr>
                <w:rFonts w:ascii="Times New Roman" w:eastAsia="Calibri" w:hAnsi="Times New Roman" w:cs="Times New Roman"/>
                <w:lang w:eastAsia="en-GB"/>
              </w:rPr>
              <w:t>СР</w:t>
            </w:r>
            <w:r w:rsidRPr="008333DB">
              <w:rPr>
                <w:rFonts w:ascii="Times New Roman" w:eastAsia="Calibri" w:hAnsi="Times New Roman" w:cs="Times New Roman"/>
                <w:lang w:eastAsia="en-GB"/>
              </w:rPr>
              <w:t xml:space="preserve"> вовлечено в процесс разработки и обсуждения Руководства и Плана по МСС </w:t>
            </w:r>
          </w:p>
          <w:p w14:paraId="62F44393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  <w:p w14:paraId="4FD157C9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Отобраны члены сообщества для участия с МСС</w:t>
            </w:r>
          </w:p>
        </w:tc>
        <w:tc>
          <w:tcPr>
            <w:tcW w:w="2314" w:type="dxa"/>
            <w:vMerge w:val="restart"/>
          </w:tcPr>
          <w:p w14:paraId="2D219DC0" w14:textId="08C19D9A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 xml:space="preserve">Лидеры сообщества </w:t>
            </w:r>
            <w:r w:rsidR="00600FF1">
              <w:rPr>
                <w:rFonts w:ascii="Times New Roman" w:eastAsia="Calibri" w:hAnsi="Times New Roman" w:cs="Times New Roman"/>
                <w:lang w:eastAsia="en-GB"/>
              </w:rPr>
              <w:t>СР</w:t>
            </w:r>
          </w:p>
          <w:p w14:paraId="34082862" w14:textId="77777777" w:rsidR="008333DB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Ассоциация «АнтиСПИД»</w:t>
            </w:r>
          </w:p>
          <w:p w14:paraId="7DAD9F85" w14:textId="4A2CCED9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Ассоциации «Партнерская сеть»</w:t>
            </w:r>
          </w:p>
          <w:p w14:paraId="08CDAA2E" w14:textId="0B43D4AC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и др.</w:t>
            </w:r>
          </w:p>
          <w:p w14:paraId="550659BC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Сеть женщин, живущих с ВИЧ</w:t>
            </w:r>
          </w:p>
          <w:p w14:paraId="6FAD75E2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ГФ/ПРООН</w:t>
            </w:r>
          </w:p>
        </w:tc>
      </w:tr>
      <w:tr w:rsidR="008333DB" w:rsidRPr="00F52AB4" w14:paraId="1EC9EDB1" w14:textId="77777777" w:rsidTr="008333DB">
        <w:trPr>
          <w:trHeight w:val="714"/>
        </w:trPr>
        <w:tc>
          <w:tcPr>
            <w:tcW w:w="569" w:type="dxa"/>
            <w:vMerge/>
          </w:tcPr>
          <w:p w14:paraId="77889D65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4F0B139E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76FC6BD6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</w:rPr>
            </w:pPr>
            <w:r w:rsidRPr="008333DB">
              <w:rPr>
                <w:rFonts w:ascii="Times New Roman" w:eastAsia="Calibri" w:hAnsi="Times New Roman" w:cs="Times New Roman"/>
                <w:lang w:eastAsia="ru-RU"/>
              </w:rPr>
              <w:t>1.2.</w:t>
            </w:r>
            <w:r w:rsidRPr="008333DB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</w:t>
            </w:r>
            <w:r w:rsidRPr="008333DB">
              <w:rPr>
                <w:rFonts w:ascii="Times New Roman" w:eastAsia="Calibri" w:hAnsi="Times New Roman" w:cs="Times New Roman"/>
              </w:rPr>
              <w:t>Провести круглый стол по обсуждению окончательных версий Руководства и Плана по МСС</w:t>
            </w:r>
          </w:p>
        </w:tc>
        <w:tc>
          <w:tcPr>
            <w:tcW w:w="1916" w:type="dxa"/>
          </w:tcPr>
          <w:p w14:paraId="4CC1EFF8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3 кв. 2024 г.</w:t>
            </w:r>
          </w:p>
        </w:tc>
        <w:tc>
          <w:tcPr>
            <w:tcW w:w="3676" w:type="dxa"/>
          </w:tcPr>
          <w:p w14:paraId="471FE744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highlight w:val="yellow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Члены сообщества проинформированы и вовлечены в обсуждение документов</w:t>
            </w:r>
          </w:p>
        </w:tc>
        <w:tc>
          <w:tcPr>
            <w:tcW w:w="2314" w:type="dxa"/>
            <w:vMerge/>
          </w:tcPr>
          <w:p w14:paraId="2DF8044E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:rsidRPr="00F52AB4" w14:paraId="1A591B35" w14:textId="77777777" w:rsidTr="008333DB">
        <w:trPr>
          <w:trHeight w:val="714"/>
        </w:trPr>
        <w:tc>
          <w:tcPr>
            <w:tcW w:w="569" w:type="dxa"/>
            <w:vMerge/>
          </w:tcPr>
          <w:p w14:paraId="43B07279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63245742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04346DE0" w14:textId="38EA240C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</w:rPr>
            </w:pPr>
            <w:r w:rsidRPr="008333DB">
              <w:rPr>
                <w:rFonts w:ascii="Times New Roman" w:eastAsia="Calibri" w:hAnsi="Times New Roman" w:cs="Times New Roman"/>
              </w:rPr>
              <w:t xml:space="preserve">1.3. Создать группу сообщества </w:t>
            </w:r>
            <w:r w:rsidR="00600FF1">
              <w:rPr>
                <w:rFonts w:ascii="Times New Roman" w:eastAsia="Calibri" w:hAnsi="Times New Roman" w:cs="Times New Roman"/>
              </w:rPr>
              <w:t>СР</w:t>
            </w:r>
            <w:r w:rsidRPr="008333DB">
              <w:rPr>
                <w:rFonts w:ascii="Times New Roman" w:eastAsia="Calibri" w:hAnsi="Times New Roman" w:cs="Times New Roman"/>
              </w:rPr>
              <w:t xml:space="preserve"> по MСС на национальном уровне (</w:t>
            </w:r>
            <w:proofErr w:type="gramStart"/>
            <w:r w:rsidRPr="008333DB">
              <w:rPr>
                <w:rFonts w:ascii="Times New Roman" w:eastAsia="Calibri" w:hAnsi="Times New Roman" w:cs="Times New Roman"/>
              </w:rPr>
              <w:t>3-5</w:t>
            </w:r>
            <w:proofErr w:type="gramEnd"/>
            <w:r w:rsidRPr="008333DB">
              <w:rPr>
                <w:rFonts w:ascii="Times New Roman" w:eastAsia="Calibri" w:hAnsi="Times New Roman" w:cs="Times New Roman"/>
              </w:rPr>
              <w:t xml:space="preserve"> чел.); и на региональном уровне (2-3 чел. в каждом регионе)</w:t>
            </w:r>
          </w:p>
        </w:tc>
        <w:tc>
          <w:tcPr>
            <w:tcW w:w="1916" w:type="dxa"/>
          </w:tcPr>
          <w:p w14:paraId="6A67D741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4 квартал 2024г.</w:t>
            </w:r>
          </w:p>
        </w:tc>
        <w:tc>
          <w:tcPr>
            <w:tcW w:w="3676" w:type="dxa"/>
          </w:tcPr>
          <w:p w14:paraId="2CB9D140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 xml:space="preserve">Сообщество ЛЖВ имеет пул экспертов. </w:t>
            </w:r>
          </w:p>
          <w:p w14:paraId="6F9D48A8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Создана рабочая подгруппа экспертов MСС в рамках МРГ из представителей сообщества</w:t>
            </w:r>
          </w:p>
        </w:tc>
        <w:tc>
          <w:tcPr>
            <w:tcW w:w="2314" w:type="dxa"/>
            <w:vMerge/>
          </w:tcPr>
          <w:p w14:paraId="7FF94F03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:rsidRPr="00F52AB4" w14:paraId="44963E18" w14:textId="77777777" w:rsidTr="008333DB">
        <w:trPr>
          <w:trHeight w:val="714"/>
        </w:trPr>
        <w:tc>
          <w:tcPr>
            <w:tcW w:w="569" w:type="dxa"/>
            <w:vMerge/>
          </w:tcPr>
          <w:p w14:paraId="67757022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1F5BA4D1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19CE9EF3" w14:textId="03CE4FB4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</w:rPr>
            </w:pPr>
            <w:r w:rsidRPr="008333DB">
              <w:rPr>
                <w:rFonts w:ascii="Times New Roman" w:eastAsia="Calibri" w:hAnsi="Times New Roman" w:cs="Times New Roman"/>
              </w:rPr>
              <w:t xml:space="preserve">1.4. 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Внедрить в коммуникацию сообщества </w:t>
            </w:r>
            <w:r w:rsidR="00600FF1">
              <w:rPr>
                <w:rFonts w:ascii="Times New Roman" w:eastAsia="Calibri" w:hAnsi="Times New Roman" w:cs="Times New Roman"/>
                <w:bCs/>
                <w:lang w:eastAsia="en-GB"/>
              </w:rPr>
              <w:t>СР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цифровые технологии, включая </w:t>
            </w:r>
            <w:proofErr w:type="spellStart"/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ВотсАпп</w:t>
            </w:r>
            <w:proofErr w:type="spellEnd"/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группы, рассылки, сайт ОneImpact.kg</w:t>
            </w:r>
          </w:p>
        </w:tc>
        <w:tc>
          <w:tcPr>
            <w:tcW w:w="1916" w:type="dxa"/>
          </w:tcPr>
          <w:p w14:paraId="26B48C86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3 кв. 2024 г.</w:t>
            </w:r>
          </w:p>
        </w:tc>
        <w:tc>
          <w:tcPr>
            <w:tcW w:w="3676" w:type="dxa"/>
          </w:tcPr>
          <w:p w14:paraId="777FA5A7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highlight w:val="yellow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Облегчена коммуникация; оперативное предоставление и обмен информацией</w:t>
            </w:r>
          </w:p>
        </w:tc>
        <w:tc>
          <w:tcPr>
            <w:tcW w:w="2314" w:type="dxa"/>
            <w:vMerge/>
          </w:tcPr>
          <w:p w14:paraId="7702E19D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:rsidRPr="00F52AB4" w14:paraId="2CE1F5DF" w14:textId="77777777" w:rsidTr="008333DB">
        <w:trPr>
          <w:trHeight w:val="714"/>
        </w:trPr>
        <w:tc>
          <w:tcPr>
            <w:tcW w:w="569" w:type="dxa"/>
            <w:vMerge/>
          </w:tcPr>
          <w:p w14:paraId="52D8F483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68291E9A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0C87F20F" w14:textId="1BB08AD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1.5. Проводить не менее 1-го раза в год расширенную встречу сообществ </w:t>
            </w:r>
            <w:r w:rsidR="00600FF1">
              <w:rPr>
                <w:rFonts w:ascii="Times New Roman" w:eastAsia="Calibri" w:hAnsi="Times New Roman" w:cs="Times New Roman"/>
                <w:bCs/>
                <w:lang w:eastAsia="en-GB"/>
              </w:rPr>
              <w:t>СР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для обсуждения доступности и качества услуг в связи с В</w:t>
            </w:r>
            <w:r w:rsidRPr="008333DB">
              <w:rPr>
                <w:rFonts w:ascii="Times New Roman" w:eastAsia="Calibri" w:hAnsi="Times New Roman" w:cs="Times New Roman"/>
                <w:lang w:eastAsia="en-GB"/>
              </w:rPr>
              <w:t>ИЧ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(онлайн или офлайн)</w:t>
            </w:r>
          </w:p>
        </w:tc>
        <w:tc>
          <w:tcPr>
            <w:tcW w:w="1916" w:type="dxa"/>
          </w:tcPr>
          <w:p w14:paraId="565DE371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Ежегодно</w:t>
            </w:r>
          </w:p>
        </w:tc>
        <w:tc>
          <w:tcPr>
            <w:tcW w:w="3676" w:type="dxa"/>
          </w:tcPr>
          <w:p w14:paraId="6AEB5684" w14:textId="2E95A1A6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highlight w:val="yellow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 xml:space="preserve">Повышение потенциала и вовлечение сообществ </w:t>
            </w:r>
            <w:r w:rsidR="00600FF1">
              <w:rPr>
                <w:rFonts w:ascii="Times New Roman" w:eastAsia="Calibri" w:hAnsi="Times New Roman" w:cs="Times New Roman"/>
                <w:lang w:eastAsia="en-GB"/>
              </w:rPr>
              <w:t>СР</w:t>
            </w:r>
            <w:r w:rsidRPr="008333DB">
              <w:rPr>
                <w:rFonts w:ascii="Times New Roman" w:eastAsia="Calibri" w:hAnsi="Times New Roman" w:cs="Times New Roman"/>
                <w:lang w:eastAsia="en-GB"/>
              </w:rPr>
              <w:t>; расширение сотрудничества</w:t>
            </w:r>
          </w:p>
        </w:tc>
        <w:tc>
          <w:tcPr>
            <w:tcW w:w="2314" w:type="dxa"/>
            <w:vMerge/>
          </w:tcPr>
          <w:p w14:paraId="6162F871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:rsidRPr="00F52AB4" w14:paraId="52A3F5F2" w14:textId="77777777" w:rsidTr="008333DB">
        <w:trPr>
          <w:trHeight w:val="714"/>
        </w:trPr>
        <w:tc>
          <w:tcPr>
            <w:tcW w:w="569" w:type="dxa"/>
            <w:vMerge/>
          </w:tcPr>
          <w:p w14:paraId="73A23849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31564547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55AC78E7" w14:textId="3801030D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</w:rPr>
            </w:pPr>
            <w:r w:rsidRPr="008333DB">
              <w:rPr>
                <w:rFonts w:ascii="Times New Roman" w:eastAsia="Calibri" w:hAnsi="Times New Roman" w:cs="Times New Roman"/>
                <w:lang w:eastAsia="ru-RU"/>
              </w:rPr>
              <w:t>1.6.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Проводить не менее 2-х раз в год встречи сообществ </w:t>
            </w:r>
            <w:r w:rsidR="00600FF1">
              <w:rPr>
                <w:rFonts w:ascii="Times New Roman" w:eastAsia="Calibri" w:hAnsi="Times New Roman" w:cs="Times New Roman"/>
                <w:bCs/>
                <w:lang w:eastAsia="en-GB"/>
              </w:rPr>
              <w:t>СР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в областях</w:t>
            </w:r>
            <w:r w:rsidRPr="008333DB">
              <w:rPr>
                <w:rFonts w:ascii="Times New Roman" w:hAnsi="Times New Roman" w:cs="Times New Roman"/>
              </w:rPr>
              <w:t xml:space="preserve"> 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для обсуждения доступности и качества услуг в связи с В</w:t>
            </w:r>
            <w:r w:rsidRPr="008333DB">
              <w:rPr>
                <w:rFonts w:ascii="Times New Roman" w:eastAsia="Calibri" w:hAnsi="Times New Roman" w:cs="Times New Roman"/>
                <w:lang w:eastAsia="en-GB"/>
              </w:rPr>
              <w:t>ИЧ и ТБ</w:t>
            </w:r>
          </w:p>
        </w:tc>
        <w:tc>
          <w:tcPr>
            <w:tcW w:w="1916" w:type="dxa"/>
          </w:tcPr>
          <w:p w14:paraId="54A71407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2 раза в год</w:t>
            </w:r>
          </w:p>
        </w:tc>
        <w:tc>
          <w:tcPr>
            <w:tcW w:w="3676" w:type="dxa"/>
          </w:tcPr>
          <w:p w14:paraId="28B82FC7" w14:textId="14CD3402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highlight w:val="yellow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 xml:space="preserve">Повышение потенциала и вовлечение сообществ </w:t>
            </w:r>
            <w:r w:rsidR="00600FF1">
              <w:rPr>
                <w:rFonts w:ascii="Times New Roman" w:eastAsia="Calibri" w:hAnsi="Times New Roman" w:cs="Times New Roman"/>
                <w:lang w:eastAsia="en-GB"/>
              </w:rPr>
              <w:t>СР</w:t>
            </w:r>
            <w:r w:rsidRPr="008333DB">
              <w:rPr>
                <w:rFonts w:ascii="Times New Roman" w:eastAsia="Calibri" w:hAnsi="Times New Roman" w:cs="Times New Roman"/>
                <w:lang w:eastAsia="en-GB"/>
              </w:rPr>
              <w:t xml:space="preserve"> на региональном и местном уровне</w:t>
            </w:r>
          </w:p>
        </w:tc>
        <w:tc>
          <w:tcPr>
            <w:tcW w:w="2314" w:type="dxa"/>
            <w:vMerge/>
          </w:tcPr>
          <w:p w14:paraId="3D0DB9F6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:rsidRPr="00F52AB4" w14:paraId="22109543" w14:textId="77777777" w:rsidTr="008333DB">
        <w:trPr>
          <w:trHeight w:val="987"/>
        </w:trPr>
        <w:tc>
          <w:tcPr>
            <w:tcW w:w="569" w:type="dxa"/>
            <w:vMerge w:val="restart"/>
          </w:tcPr>
          <w:p w14:paraId="771F2E1C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lastRenderedPageBreak/>
              <w:t>2</w:t>
            </w:r>
            <w:r w:rsidRPr="008333DB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2264" w:type="dxa"/>
            <w:vMerge w:val="restart"/>
          </w:tcPr>
          <w:p w14:paraId="0238E947" w14:textId="7DF06951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/>
                <w:lang w:eastAsia="en-GB"/>
              </w:rPr>
              <w:t xml:space="preserve">Повышение потенциала сообществ </w:t>
            </w:r>
            <w:r w:rsidR="00600FF1">
              <w:rPr>
                <w:rFonts w:ascii="Times New Roman" w:eastAsia="Calibri" w:hAnsi="Times New Roman" w:cs="Times New Roman"/>
                <w:b/>
                <w:lang w:eastAsia="en-GB"/>
              </w:rPr>
              <w:t>СР</w:t>
            </w:r>
            <w:r w:rsidRPr="008333DB">
              <w:rPr>
                <w:rFonts w:ascii="Times New Roman" w:eastAsia="Calibri" w:hAnsi="Times New Roman" w:cs="Times New Roman"/>
                <w:b/>
                <w:lang w:eastAsia="en-GB"/>
              </w:rPr>
              <w:t xml:space="preserve"> по сбору, анализу и использованию полученных данных</w:t>
            </w:r>
          </w:p>
        </w:tc>
        <w:tc>
          <w:tcPr>
            <w:tcW w:w="3821" w:type="dxa"/>
          </w:tcPr>
          <w:p w14:paraId="5C59FB12" w14:textId="6497DC0B" w:rsidR="00EA25CC" w:rsidRPr="008333DB" w:rsidRDefault="00EA25CC" w:rsidP="002A0FA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8333DB">
              <w:rPr>
                <w:rFonts w:ascii="Times New Roman" w:eastAsia="Calibri" w:hAnsi="Times New Roman" w:cs="Times New Roman"/>
              </w:rPr>
              <w:t xml:space="preserve">2.1. Разработать   модуль для обучения людей из сообщества </w:t>
            </w:r>
            <w:r w:rsidR="00600FF1">
              <w:rPr>
                <w:rFonts w:ascii="Times New Roman" w:eastAsia="Calibri" w:hAnsi="Times New Roman" w:cs="Times New Roman"/>
              </w:rPr>
              <w:t>СР</w:t>
            </w:r>
            <w:r w:rsidRPr="008333DB">
              <w:rPr>
                <w:rFonts w:ascii="Times New Roman" w:eastAsia="Calibri" w:hAnsi="Times New Roman" w:cs="Times New Roman"/>
              </w:rPr>
              <w:t xml:space="preserve"> по проведению мониторинга МСС, включая мониторинг обеспеченности средствами профилактики, диагностики и лечения в связи с ВИЧ и ТБ </w:t>
            </w:r>
          </w:p>
        </w:tc>
        <w:tc>
          <w:tcPr>
            <w:tcW w:w="1916" w:type="dxa"/>
          </w:tcPr>
          <w:p w14:paraId="0301B6D0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4 кв. 2024 г.</w:t>
            </w:r>
          </w:p>
        </w:tc>
        <w:tc>
          <w:tcPr>
            <w:tcW w:w="3676" w:type="dxa"/>
          </w:tcPr>
          <w:p w14:paraId="73CF08CD" w14:textId="56D275CC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Сообщество </w:t>
            </w:r>
            <w:r w:rsidR="00600FF1">
              <w:rPr>
                <w:rFonts w:ascii="Times New Roman" w:eastAsia="Calibri" w:hAnsi="Times New Roman" w:cs="Times New Roman"/>
                <w:bCs/>
                <w:lang w:eastAsia="en-GB"/>
              </w:rPr>
              <w:t>СР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имеет адаптированный гендерно-чувствительный обучающий модуль по MСС</w:t>
            </w:r>
          </w:p>
        </w:tc>
        <w:tc>
          <w:tcPr>
            <w:tcW w:w="2314" w:type="dxa"/>
            <w:vMerge w:val="restart"/>
          </w:tcPr>
          <w:p w14:paraId="68918600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Эксперты из числа сообществ, обученные инструментам МСС</w:t>
            </w:r>
          </w:p>
          <w:p w14:paraId="27082B96" w14:textId="77777777" w:rsidR="008333DB" w:rsidRPr="008333DB" w:rsidRDefault="008333DB" w:rsidP="008333DB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Ассоциация «АнтиСПИД»</w:t>
            </w:r>
          </w:p>
          <w:p w14:paraId="31CEA390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Ассоциация Партнерская сеть.</w:t>
            </w:r>
          </w:p>
          <w:p w14:paraId="5974FB3A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Сеть женщин, живущих с ВИЧ</w:t>
            </w:r>
          </w:p>
          <w:p w14:paraId="77D6C5D2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  <w:p w14:paraId="056FFCC2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ГФ/ПРООН</w:t>
            </w:r>
          </w:p>
          <w:p w14:paraId="34404E82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8333DB" w:rsidRPr="00F52AB4" w14:paraId="3C133475" w14:textId="77777777" w:rsidTr="008333DB">
        <w:trPr>
          <w:trHeight w:val="462"/>
        </w:trPr>
        <w:tc>
          <w:tcPr>
            <w:tcW w:w="569" w:type="dxa"/>
            <w:vMerge/>
          </w:tcPr>
          <w:p w14:paraId="713B027B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7FDB0C09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1169AFEE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</w:rPr>
              <w:t>2.2. Подготовить не менее 2-х тренеров   из сообщества для проведения тренингов</w:t>
            </w:r>
          </w:p>
        </w:tc>
        <w:tc>
          <w:tcPr>
            <w:tcW w:w="1916" w:type="dxa"/>
          </w:tcPr>
          <w:p w14:paraId="1E8EFE47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4 кв. 2024 г.</w:t>
            </w:r>
          </w:p>
        </w:tc>
        <w:tc>
          <w:tcPr>
            <w:tcW w:w="3676" w:type="dxa"/>
          </w:tcPr>
          <w:p w14:paraId="6EBDA1D6" w14:textId="420D9CBC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2 тренера из числа членов сообщества </w:t>
            </w:r>
            <w:r w:rsidR="00600FF1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СР</w:t>
            </w: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 подготовлены</w:t>
            </w:r>
          </w:p>
        </w:tc>
        <w:tc>
          <w:tcPr>
            <w:tcW w:w="2314" w:type="dxa"/>
            <w:vMerge/>
          </w:tcPr>
          <w:p w14:paraId="7BF689D9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:rsidRPr="00F52AB4" w14:paraId="3352133C" w14:textId="77777777" w:rsidTr="008333DB">
        <w:trPr>
          <w:trHeight w:val="462"/>
        </w:trPr>
        <w:tc>
          <w:tcPr>
            <w:tcW w:w="569" w:type="dxa"/>
            <w:vMerge/>
          </w:tcPr>
          <w:p w14:paraId="47D03243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1925124D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3E3BE545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</w:rPr>
              <w:t>2.3. Проведение 3-дневного тренинга для людей из сообщества для повышения потенциала по МСС</w:t>
            </w:r>
          </w:p>
        </w:tc>
        <w:tc>
          <w:tcPr>
            <w:tcW w:w="1916" w:type="dxa"/>
          </w:tcPr>
          <w:p w14:paraId="1AD764FB" w14:textId="77777777" w:rsidR="00EA25CC" w:rsidRPr="008333DB" w:rsidRDefault="00EA25CC" w:rsidP="002A0FA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</w:pPr>
            <w:proofErr w:type="gramStart"/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3-4</w:t>
            </w:r>
            <w:proofErr w:type="gramEnd"/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 кв. 2024 г.</w:t>
            </w:r>
          </w:p>
          <w:p w14:paraId="5449ADA6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2 кв. 2026 г. </w:t>
            </w:r>
          </w:p>
        </w:tc>
        <w:tc>
          <w:tcPr>
            <w:tcW w:w="3676" w:type="dxa"/>
          </w:tcPr>
          <w:p w14:paraId="2997A98D" w14:textId="5C821CD8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20 членов сообщества </w:t>
            </w:r>
            <w:r w:rsidR="00600FF1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СР</w:t>
            </w: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 подготовлены в 2024 и 15 чел. – в 2026, включая 10 женщин с ВИЧ</w:t>
            </w:r>
          </w:p>
        </w:tc>
        <w:tc>
          <w:tcPr>
            <w:tcW w:w="2314" w:type="dxa"/>
            <w:vMerge/>
          </w:tcPr>
          <w:p w14:paraId="3A503D72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14:paraId="498DF7E4" w14:textId="77777777" w:rsidTr="008333DB">
        <w:trPr>
          <w:trHeight w:val="462"/>
        </w:trPr>
        <w:tc>
          <w:tcPr>
            <w:tcW w:w="569" w:type="dxa"/>
            <w:vMerge/>
          </w:tcPr>
          <w:p w14:paraId="6EB8AFF3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3E42DE3C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26547F49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</w:rPr>
              <w:t>2.4. Проведение 1-дневного тренинга для обученных членов сообщества для обновления знаний и обсуждения новых подходов к МСС (он-лайн/оф-лайн)</w:t>
            </w:r>
          </w:p>
        </w:tc>
        <w:tc>
          <w:tcPr>
            <w:tcW w:w="1916" w:type="dxa"/>
          </w:tcPr>
          <w:p w14:paraId="12A3E50B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3 кв. 2025 г.</w:t>
            </w:r>
          </w:p>
        </w:tc>
        <w:tc>
          <w:tcPr>
            <w:tcW w:w="3676" w:type="dxa"/>
          </w:tcPr>
          <w:p w14:paraId="3496A273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20 участников</w:t>
            </w:r>
          </w:p>
        </w:tc>
        <w:tc>
          <w:tcPr>
            <w:tcW w:w="2314" w:type="dxa"/>
            <w:vMerge/>
          </w:tcPr>
          <w:p w14:paraId="11E2EC3F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:rsidRPr="00F52AB4" w14:paraId="0E2683A3" w14:textId="77777777" w:rsidTr="008333DB">
        <w:trPr>
          <w:trHeight w:val="462"/>
        </w:trPr>
        <w:tc>
          <w:tcPr>
            <w:tcW w:w="569" w:type="dxa"/>
            <w:vMerge/>
          </w:tcPr>
          <w:p w14:paraId="666BB8D9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4D9F4090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717CA515" w14:textId="45D51A6E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2.5. Оказывать техническую помощь сообществам </w:t>
            </w:r>
            <w:r w:rsidR="00600FF1">
              <w:rPr>
                <w:rFonts w:ascii="Times New Roman" w:eastAsia="Calibri" w:hAnsi="Times New Roman" w:cs="Times New Roman"/>
                <w:bCs/>
                <w:lang w:eastAsia="en-GB"/>
              </w:rPr>
              <w:t>СР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в регионах страны по вопросам мониторинга услуг, в том числе, вовлечение лидеров сообществ в международные программы обучения, внедрения инструментов наставничества, разработки документов и </w:t>
            </w:r>
            <w:proofErr w:type="gramStart"/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т.д.</w:t>
            </w:r>
            <w:proofErr w:type="gramEnd"/>
          </w:p>
        </w:tc>
        <w:tc>
          <w:tcPr>
            <w:tcW w:w="1916" w:type="dxa"/>
          </w:tcPr>
          <w:p w14:paraId="55D60F7D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Весь период</w:t>
            </w:r>
          </w:p>
        </w:tc>
        <w:tc>
          <w:tcPr>
            <w:tcW w:w="3676" w:type="dxa"/>
            <w:vMerge w:val="restart"/>
          </w:tcPr>
          <w:p w14:paraId="101D07CE" w14:textId="77777777" w:rsidR="00EA25CC" w:rsidRPr="008333DB" w:rsidRDefault="00EA25CC" w:rsidP="002A0FA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Лидеры сообщества повышают свой потенциал путем их вовлечения в процессы </w:t>
            </w:r>
            <w:proofErr w:type="spellStart"/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МиО</w:t>
            </w:r>
            <w:proofErr w:type="spellEnd"/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 с участием наставников; обмена опытом и др.</w:t>
            </w:r>
          </w:p>
          <w:p w14:paraId="44C111B3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Не менее 50 % прошедших обучение вовлечены в процесс МСС</w:t>
            </w:r>
          </w:p>
        </w:tc>
        <w:tc>
          <w:tcPr>
            <w:tcW w:w="2314" w:type="dxa"/>
            <w:vMerge/>
          </w:tcPr>
          <w:p w14:paraId="3DD0CBC8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14:paraId="422C570D" w14:textId="77777777" w:rsidTr="008333DB">
        <w:trPr>
          <w:trHeight w:val="462"/>
        </w:trPr>
        <w:tc>
          <w:tcPr>
            <w:tcW w:w="569" w:type="dxa"/>
            <w:vMerge/>
          </w:tcPr>
          <w:p w14:paraId="7694BEBB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436606D1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3C205592" w14:textId="601F9C2F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2.6. Привлекать лидеров сообществ </w:t>
            </w:r>
            <w:r w:rsidR="00600FF1">
              <w:rPr>
                <w:rFonts w:ascii="Times New Roman" w:eastAsia="Calibri" w:hAnsi="Times New Roman" w:cs="Times New Roman"/>
                <w:bCs/>
                <w:lang w:eastAsia="en-GB"/>
              </w:rPr>
              <w:t>СР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к национальным мероприятиям по MСС</w:t>
            </w:r>
          </w:p>
        </w:tc>
        <w:tc>
          <w:tcPr>
            <w:tcW w:w="1916" w:type="dxa"/>
          </w:tcPr>
          <w:p w14:paraId="3F7F8D1E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Весь период</w:t>
            </w:r>
          </w:p>
        </w:tc>
        <w:tc>
          <w:tcPr>
            <w:tcW w:w="3676" w:type="dxa"/>
            <w:vMerge/>
          </w:tcPr>
          <w:p w14:paraId="1B5591E4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</w:tc>
        <w:tc>
          <w:tcPr>
            <w:tcW w:w="2314" w:type="dxa"/>
            <w:vMerge/>
          </w:tcPr>
          <w:p w14:paraId="3CCA9113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:rsidRPr="00F52AB4" w14:paraId="46BA0B02" w14:textId="77777777" w:rsidTr="008333DB">
        <w:trPr>
          <w:trHeight w:val="562"/>
        </w:trPr>
        <w:tc>
          <w:tcPr>
            <w:tcW w:w="569" w:type="dxa"/>
            <w:vMerge w:val="restart"/>
          </w:tcPr>
          <w:p w14:paraId="3A145CB3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2264" w:type="dxa"/>
            <w:vMerge w:val="restart"/>
          </w:tcPr>
          <w:p w14:paraId="3A3503BD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/>
                <w:lang w:eastAsia="en-GB"/>
              </w:rPr>
              <w:t xml:space="preserve">Обеспечение взаимодействия с государственными </w:t>
            </w:r>
            <w:r w:rsidRPr="008333DB">
              <w:rPr>
                <w:rFonts w:ascii="Times New Roman" w:eastAsia="Calibri" w:hAnsi="Times New Roman" w:cs="Times New Roman"/>
                <w:b/>
                <w:lang w:eastAsia="en-GB"/>
              </w:rPr>
              <w:lastRenderedPageBreak/>
              <w:t>органами, международными и другими партнерами для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</w:t>
            </w:r>
            <w:r w:rsidRPr="008333DB">
              <w:rPr>
                <w:rFonts w:ascii="Times New Roman" w:eastAsia="Calibri" w:hAnsi="Times New Roman" w:cs="Times New Roman"/>
                <w:b/>
                <w:lang w:eastAsia="en-GB"/>
              </w:rPr>
              <w:t>реализации мероприятий в сфере МСС</w:t>
            </w:r>
          </w:p>
        </w:tc>
        <w:tc>
          <w:tcPr>
            <w:tcW w:w="3821" w:type="dxa"/>
          </w:tcPr>
          <w:p w14:paraId="1EDD32CB" w14:textId="19B7C1BE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lastRenderedPageBreak/>
              <w:t xml:space="preserve">3.1. Инициировать включение лидеров сообщества </w:t>
            </w:r>
            <w:r w:rsidR="00600FF1">
              <w:rPr>
                <w:rFonts w:ascii="Times New Roman" w:eastAsia="Calibri" w:hAnsi="Times New Roman" w:cs="Times New Roman"/>
                <w:bCs/>
                <w:lang w:eastAsia="en-GB"/>
              </w:rPr>
              <w:t>СР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в координационные, совещательные и 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lastRenderedPageBreak/>
              <w:t>другие структуры, где затрагиваются вопросы ВИЧ</w:t>
            </w:r>
          </w:p>
        </w:tc>
        <w:tc>
          <w:tcPr>
            <w:tcW w:w="1916" w:type="dxa"/>
          </w:tcPr>
          <w:p w14:paraId="26F25403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lastRenderedPageBreak/>
              <w:t>Весь период</w:t>
            </w:r>
          </w:p>
        </w:tc>
        <w:tc>
          <w:tcPr>
            <w:tcW w:w="3676" w:type="dxa"/>
          </w:tcPr>
          <w:p w14:paraId="398DCEC2" w14:textId="36193262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Лидеры сообщества </w:t>
            </w:r>
            <w:r w:rsidR="00600FF1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СР</w:t>
            </w: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 включены в страновые координационные механизмы. Голос сообщества </w:t>
            </w:r>
            <w:r w:rsidR="00600FF1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СР</w:t>
            </w: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 </w:t>
            </w: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lastRenderedPageBreak/>
              <w:t>доведен до сведения лиц, принимающих решения</w:t>
            </w:r>
          </w:p>
        </w:tc>
        <w:tc>
          <w:tcPr>
            <w:tcW w:w="2314" w:type="dxa"/>
            <w:vMerge w:val="restart"/>
          </w:tcPr>
          <w:p w14:paraId="1041AFE3" w14:textId="69BCC38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lastRenderedPageBreak/>
              <w:t xml:space="preserve">Лидеры </w:t>
            </w:r>
            <w:proofErr w:type="gramStart"/>
            <w:r w:rsidRPr="008333DB">
              <w:rPr>
                <w:rFonts w:ascii="Times New Roman" w:eastAsia="Calibri" w:hAnsi="Times New Roman" w:cs="Times New Roman"/>
                <w:lang w:eastAsia="en-GB"/>
              </w:rPr>
              <w:t xml:space="preserve">сообществ  </w:t>
            </w:r>
            <w:r w:rsidR="00600FF1">
              <w:rPr>
                <w:rFonts w:ascii="Times New Roman" w:eastAsia="Calibri" w:hAnsi="Times New Roman" w:cs="Times New Roman"/>
                <w:lang w:eastAsia="en-GB"/>
              </w:rPr>
              <w:t>СР</w:t>
            </w:r>
            <w:proofErr w:type="gramEnd"/>
            <w:r w:rsidRPr="008333DB">
              <w:rPr>
                <w:rFonts w:ascii="Times New Roman" w:eastAsia="Calibri" w:hAnsi="Times New Roman" w:cs="Times New Roman"/>
                <w:lang w:eastAsia="en-GB"/>
              </w:rPr>
              <w:t xml:space="preserve">, КГН, </w:t>
            </w:r>
            <w:r w:rsidRPr="008333DB">
              <w:rPr>
                <w:rFonts w:ascii="Times New Roman" w:eastAsia="Calibri" w:hAnsi="Times New Roman" w:cs="Times New Roman"/>
                <w:lang w:eastAsia="en-GB"/>
              </w:rPr>
              <w:lastRenderedPageBreak/>
              <w:t>Межведомственная рабочая группа</w:t>
            </w:r>
          </w:p>
          <w:p w14:paraId="0CFB2EC5" w14:textId="77777777" w:rsidR="008333DB" w:rsidRPr="008333DB" w:rsidRDefault="008333DB" w:rsidP="008333DB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Ассоциация «АнтиСПИД»</w:t>
            </w:r>
          </w:p>
          <w:p w14:paraId="43054EE9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Ассоциация Партнерская сеть.</w:t>
            </w:r>
          </w:p>
          <w:p w14:paraId="50B33D4D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Сеть женщин, живущих с ВИЧ</w:t>
            </w:r>
          </w:p>
          <w:p w14:paraId="0743950F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Ассоциации КГН</w:t>
            </w:r>
          </w:p>
        </w:tc>
      </w:tr>
      <w:tr w:rsidR="008333DB" w:rsidRPr="00F52AB4" w14:paraId="3DB849E7" w14:textId="77777777" w:rsidTr="008333DB">
        <w:trPr>
          <w:trHeight w:val="840"/>
        </w:trPr>
        <w:tc>
          <w:tcPr>
            <w:tcW w:w="569" w:type="dxa"/>
            <w:vMerge/>
          </w:tcPr>
          <w:p w14:paraId="6A452C28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7ABBF1F7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173E7F1A" w14:textId="3DD58915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3.2. Продолжить поддержку участия сообщества </w:t>
            </w:r>
            <w:r w:rsidR="00600FF1">
              <w:rPr>
                <w:rFonts w:ascii="Times New Roman" w:eastAsia="Calibri" w:hAnsi="Times New Roman" w:cs="Times New Roman"/>
                <w:bCs/>
                <w:lang w:eastAsia="en-GB"/>
              </w:rPr>
              <w:t>СР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в экспертной группе MСС при Межведомственной рабочей группе по преодолению правовых барьеров в связи с ВИЧ и ТБ</w:t>
            </w:r>
          </w:p>
        </w:tc>
        <w:tc>
          <w:tcPr>
            <w:tcW w:w="1916" w:type="dxa"/>
          </w:tcPr>
          <w:p w14:paraId="539ED15A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Весь период</w:t>
            </w:r>
          </w:p>
        </w:tc>
        <w:tc>
          <w:tcPr>
            <w:tcW w:w="3676" w:type="dxa"/>
          </w:tcPr>
          <w:p w14:paraId="0ED2396C" w14:textId="3B172FF0" w:rsidR="00EA25CC" w:rsidRPr="008333DB" w:rsidRDefault="00EA25CC" w:rsidP="002A0FA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Налажено взаимодействие сообществ </w:t>
            </w:r>
            <w:r w:rsidR="00600FF1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СР</w:t>
            </w: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 с государственными, неправительственными и международными организациями.</w:t>
            </w:r>
          </w:p>
          <w:p w14:paraId="31F1A1E7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</w:tc>
        <w:tc>
          <w:tcPr>
            <w:tcW w:w="2314" w:type="dxa"/>
            <w:vMerge/>
          </w:tcPr>
          <w:p w14:paraId="1DDCE134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14:paraId="2197BDA6" w14:textId="77777777" w:rsidTr="008333DB">
        <w:trPr>
          <w:trHeight w:val="840"/>
        </w:trPr>
        <w:tc>
          <w:tcPr>
            <w:tcW w:w="569" w:type="dxa"/>
            <w:vMerge/>
          </w:tcPr>
          <w:p w14:paraId="61F7FDBB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01CDCE79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4F769BC6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3.3. Содействовать вовлечению представителей уполномоченных государственных органов в проведение MСС в рамках работы Межведомственной рабочей группы по преодолению правовых барьеров в связи с ВИЧ и ТБ</w:t>
            </w:r>
          </w:p>
        </w:tc>
        <w:tc>
          <w:tcPr>
            <w:tcW w:w="1916" w:type="dxa"/>
          </w:tcPr>
          <w:p w14:paraId="1442CE08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Весь период</w:t>
            </w:r>
          </w:p>
        </w:tc>
        <w:tc>
          <w:tcPr>
            <w:tcW w:w="3676" w:type="dxa"/>
          </w:tcPr>
          <w:p w14:paraId="61E6BDE1" w14:textId="77777777" w:rsidR="00EA25CC" w:rsidRPr="008333DB" w:rsidRDefault="00EA25CC" w:rsidP="002A0FA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Понимание значимости сообщества в повышении качества услуг со стороны госструктур</w:t>
            </w:r>
          </w:p>
          <w:p w14:paraId="6C0F4AAF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Создана площадка для реагирования в случае возникающих проблем</w:t>
            </w:r>
          </w:p>
        </w:tc>
        <w:tc>
          <w:tcPr>
            <w:tcW w:w="2314" w:type="dxa"/>
            <w:vMerge/>
          </w:tcPr>
          <w:p w14:paraId="21B115A2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14:paraId="4C5A3614" w14:textId="77777777" w:rsidTr="008333DB">
        <w:trPr>
          <w:trHeight w:val="840"/>
        </w:trPr>
        <w:tc>
          <w:tcPr>
            <w:tcW w:w="569" w:type="dxa"/>
            <w:vMerge/>
          </w:tcPr>
          <w:p w14:paraId="55533BF5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752FF7BF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4C40611B" w14:textId="4C60CD1D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3.4. Выносить на заседание МРГ и других площадок (Институт Омбудсмена, МЗ КР; СКК и др.) информацию по МСС, проводимого сообществом</w:t>
            </w:r>
            <w:r w:rsidR="008333DB"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</w:t>
            </w:r>
            <w:r w:rsidR="00600FF1">
              <w:rPr>
                <w:rFonts w:ascii="Times New Roman" w:eastAsia="Calibri" w:hAnsi="Times New Roman" w:cs="Times New Roman"/>
                <w:bCs/>
                <w:lang w:eastAsia="en-GB"/>
              </w:rPr>
              <w:t>СР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, и изменений по итогам МСС </w:t>
            </w:r>
          </w:p>
        </w:tc>
        <w:tc>
          <w:tcPr>
            <w:tcW w:w="1916" w:type="dxa"/>
          </w:tcPr>
          <w:p w14:paraId="5CDA3946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Ежегодно</w:t>
            </w:r>
          </w:p>
        </w:tc>
        <w:tc>
          <w:tcPr>
            <w:tcW w:w="3676" w:type="dxa"/>
          </w:tcPr>
          <w:p w14:paraId="3AD424EC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</w:tc>
        <w:tc>
          <w:tcPr>
            <w:tcW w:w="2314" w:type="dxa"/>
            <w:vMerge/>
          </w:tcPr>
          <w:p w14:paraId="77993A30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:rsidRPr="00F52AB4" w14:paraId="42373528" w14:textId="77777777" w:rsidTr="008333DB">
        <w:trPr>
          <w:trHeight w:val="761"/>
        </w:trPr>
        <w:tc>
          <w:tcPr>
            <w:tcW w:w="569" w:type="dxa"/>
            <w:vMerge/>
          </w:tcPr>
          <w:p w14:paraId="3BD973A9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2036DE6F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73FFF91A" w14:textId="77777777" w:rsidR="00EA25CC" w:rsidRPr="008333DB" w:rsidRDefault="00EA25CC" w:rsidP="002A0FA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3.5. Включить мероприятия по МСС в национальные стратегии и планы в сфере ВИЧ и ТБ</w:t>
            </w:r>
          </w:p>
        </w:tc>
        <w:tc>
          <w:tcPr>
            <w:tcW w:w="1916" w:type="dxa"/>
          </w:tcPr>
          <w:p w14:paraId="3E043DCD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В процессе разработки НПА</w:t>
            </w:r>
          </w:p>
        </w:tc>
        <w:tc>
          <w:tcPr>
            <w:tcW w:w="3676" w:type="dxa"/>
          </w:tcPr>
          <w:p w14:paraId="43C3B5C4" w14:textId="77777777" w:rsidR="00EA25CC" w:rsidRPr="008333DB" w:rsidRDefault="00EA25CC" w:rsidP="002A0FA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 xml:space="preserve">МСС включен в национальные планы по ВИЧ и </w:t>
            </w:r>
            <w:proofErr w:type="spellStart"/>
            <w:r w:rsidRPr="008333DB">
              <w:rPr>
                <w:rFonts w:ascii="Times New Roman" w:eastAsia="Calibri" w:hAnsi="Times New Roman" w:cs="Times New Roman"/>
                <w:color w:val="000000" w:themeColor="text1"/>
                <w:lang w:eastAsia="en-GB"/>
              </w:rPr>
              <w:t>институционализирован</w:t>
            </w:r>
            <w:proofErr w:type="spellEnd"/>
          </w:p>
          <w:p w14:paraId="4621074E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</w:tc>
        <w:tc>
          <w:tcPr>
            <w:tcW w:w="2314" w:type="dxa"/>
            <w:vMerge/>
          </w:tcPr>
          <w:p w14:paraId="7C2212C6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14:paraId="780770F7" w14:textId="77777777" w:rsidTr="008333DB">
        <w:trPr>
          <w:trHeight w:val="585"/>
        </w:trPr>
        <w:tc>
          <w:tcPr>
            <w:tcW w:w="569" w:type="dxa"/>
            <w:vMerge w:val="restart"/>
          </w:tcPr>
          <w:p w14:paraId="5AFF29B4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2264" w:type="dxa"/>
            <w:vMerge w:val="restart"/>
          </w:tcPr>
          <w:p w14:paraId="09EFC6FF" w14:textId="6208FD8F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/>
                <w:lang w:eastAsia="en-GB"/>
              </w:rPr>
              <w:t xml:space="preserve">Проведение мониторинга силами сообществ для выявления барьеров доступности, эффективности и качества предоставляемых </w:t>
            </w:r>
            <w:r w:rsidRPr="008333DB">
              <w:rPr>
                <w:rFonts w:ascii="Times New Roman" w:eastAsia="Calibri" w:hAnsi="Times New Roman" w:cs="Times New Roman"/>
                <w:b/>
                <w:lang w:eastAsia="en-GB"/>
              </w:rPr>
              <w:lastRenderedPageBreak/>
              <w:t xml:space="preserve">услуг для </w:t>
            </w:r>
            <w:r w:rsidR="00600FF1">
              <w:rPr>
                <w:rFonts w:ascii="Times New Roman" w:eastAsia="Calibri" w:hAnsi="Times New Roman" w:cs="Times New Roman"/>
                <w:b/>
                <w:lang w:eastAsia="en-GB"/>
              </w:rPr>
              <w:t>СР</w:t>
            </w:r>
            <w:r w:rsidRPr="008333DB">
              <w:rPr>
                <w:rFonts w:ascii="Times New Roman" w:eastAsia="Calibri" w:hAnsi="Times New Roman" w:cs="Times New Roman"/>
                <w:b/>
                <w:lang w:eastAsia="en-GB"/>
              </w:rPr>
              <w:t xml:space="preserve"> по наркопотреблению, в связи с ВИЧ и ТБ</w:t>
            </w:r>
          </w:p>
        </w:tc>
        <w:tc>
          <w:tcPr>
            <w:tcW w:w="3821" w:type="dxa"/>
          </w:tcPr>
          <w:p w14:paraId="4EB1C7A1" w14:textId="702DD6F1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lastRenderedPageBreak/>
              <w:t xml:space="preserve">4.1. Привлечь ресурсы для проведения мониторинга силами сообществ </w:t>
            </w:r>
            <w:r w:rsidR="00600FF1">
              <w:rPr>
                <w:rFonts w:ascii="Times New Roman" w:eastAsia="Calibri" w:hAnsi="Times New Roman" w:cs="Times New Roman"/>
                <w:bCs/>
                <w:lang w:eastAsia="en-GB"/>
              </w:rPr>
              <w:t>СР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, в том числе с участием заинтересованных сторон, в 4-х областях ежегодно, используя Руководство по МСС</w:t>
            </w:r>
          </w:p>
        </w:tc>
        <w:tc>
          <w:tcPr>
            <w:tcW w:w="1916" w:type="dxa"/>
          </w:tcPr>
          <w:p w14:paraId="15443EA9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Весь период</w:t>
            </w:r>
          </w:p>
        </w:tc>
        <w:tc>
          <w:tcPr>
            <w:tcW w:w="3676" w:type="dxa"/>
          </w:tcPr>
          <w:p w14:paraId="7624A4B2" w14:textId="5B728B0C" w:rsidR="00EA25CC" w:rsidRPr="008333DB" w:rsidRDefault="00EA25CC" w:rsidP="002A0FA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8333DB">
              <w:rPr>
                <w:rFonts w:ascii="Times New Roman" w:eastAsia="Calibri" w:hAnsi="Times New Roman" w:cs="Times New Roman"/>
              </w:rPr>
              <w:t xml:space="preserve">Барьеры к доступу и качеству услуг выявлены; приняты меры по их устранению. </w:t>
            </w:r>
            <w:r w:rsidR="00600FF1">
              <w:rPr>
                <w:rFonts w:ascii="Times New Roman" w:eastAsia="Calibri" w:hAnsi="Times New Roman" w:cs="Times New Roman"/>
              </w:rPr>
              <w:t>СР</w:t>
            </w:r>
            <w:r w:rsidRPr="008333DB">
              <w:rPr>
                <w:rFonts w:ascii="Times New Roman" w:eastAsia="Calibri" w:hAnsi="Times New Roman" w:cs="Times New Roman"/>
              </w:rPr>
              <w:t xml:space="preserve"> на всех уровнях здравоохранения получают весь комплекс медицинских и иных услуг, предусмотренных НПА</w:t>
            </w:r>
          </w:p>
        </w:tc>
        <w:tc>
          <w:tcPr>
            <w:tcW w:w="2314" w:type="dxa"/>
            <w:vMerge w:val="restart"/>
          </w:tcPr>
          <w:p w14:paraId="3535C612" w14:textId="77777777" w:rsidR="008333DB" w:rsidRPr="008333DB" w:rsidRDefault="008333DB" w:rsidP="008333DB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Ассоциация «АнтиСПИД»</w:t>
            </w:r>
          </w:p>
          <w:p w14:paraId="76CF2F8E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Сеть женщин, живущих с ВИЧ</w:t>
            </w:r>
          </w:p>
          <w:p w14:paraId="05605433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ГФ/ПРООН</w:t>
            </w:r>
          </w:p>
          <w:p w14:paraId="5B8AD482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Доноры</w:t>
            </w:r>
          </w:p>
        </w:tc>
      </w:tr>
      <w:tr w:rsidR="008333DB" w:rsidRPr="00F52AB4" w14:paraId="51DB4858" w14:textId="77777777" w:rsidTr="008333DB">
        <w:trPr>
          <w:trHeight w:val="582"/>
        </w:trPr>
        <w:tc>
          <w:tcPr>
            <w:tcW w:w="569" w:type="dxa"/>
            <w:vMerge/>
          </w:tcPr>
          <w:p w14:paraId="5085A998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32C7FB6B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3D05117C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4.2. Проводить оперативный мониторинг услуг в 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lastRenderedPageBreak/>
              <w:t>учреждениях/сайтах откуда поступает значительное количество обращений с последующим реагированием для обеспечения доступности услуг:</w:t>
            </w:r>
          </w:p>
          <w:p w14:paraId="067CA52E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  <w:p w14:paraId="76D99519" w14:textId="326D1B1A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- на постоянной основе вести сбор информации на платформах, где </w:t>
            </w:r>
            <w:r w:rsidR="00600FF1">
              <w:rPr>
                <w:rFonts w:ascii="Times New Roman" w:eastAsia="Calibri" w:hAnsi="Times New Roman" w:cs="Times New Roman"/>
                <w:bCs/>
                <w:lang w:eastAsia="en-GB"/>
              </w:rPr>
              <w:t>СР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могут сообщать о проблемах в предоставлении услуг и немедленно реагировать на сообщаемые факты;</w:t>
            </w:r>
          </w:p>
          <w:p w14:paraId="1439D38D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  <w:p w14:paraId="09757841" w14:textId="326EA2BE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- регулярно (</w:t>
            </w:r>
            <w:proofErr w:type="gramStart"/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1-2</w:t>
            </w:r>
            <w:proofErr w:type="gramEnd"/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раза в год) проводить опросы </w:t>
            </w:r>
            <w:r w:rsidR="00600FF1">
              <w:rPr>
                <w:rFonts w:ascii="Times New Roman" w:eastAsia="Calibri" w:hAnsi="Times New Roman" w:cs="Times New Roman"/>
                <w:bCs/>
                <w:lang w:eastAsia="en-GB"/>
              </w:rPr>
              <w:t>СР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об услугах через цифровые платформы (</w:t>
            </w:r>
            <w:proofErr w:type="spellStart"/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ВотсАпп</w:t>
            </w:r>
            <w:proofErr w:type="spellEnd"/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группы, </w:t>
            </w:r>
            <w:proofErr w:type="spellStart"/>
            <w:r w:rsidRPr="008333DB">
              <w:rPr>
                <w:rFonts w:ascii="Times New Roman" w:eastAsia="Calibri" w:hAnsi="Times New Roman" w:cs="Times New Roman"/>
                <w:bCs/>
                <w:lang w:val="en-US" w:eastAsia="en-GB"/>
              </w:rPr>
              <w:t>pereboi</w:t>
            </w:r>
            <w:proofErr w:type="spellEnd"/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.</w:t>
            </w:r>
            <w:r w:rsidRPr="008333DB">
              <w:rPr>
                <w:rFonts w:ascii="Times New Roman" w:eastAsia="Calibri" w:hAnsi="Times New Roman" w:cs="Times New Roman"/>
                <w:bCs/>
                <w:lang w:val="en-US" w:eastAsia="en-GB"/>
              </w:rPr>
              <w:t>kg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и др.) о доступности и барьерах при получении услуг в связи с ВИЧ и ТБ;</w:t>
            </w:r>
          </w:p>
          <w:p w14:paraId="7A9319A5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  <w:p w14:paraId="784BCC71" w14:textId="3BF9F851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- проводить опрос </w:t>
            </w:r>
            <w:r w:rsidR="00600FF1">
              <w:rPr>
                <w:rFonts w:ascii="Times New Roman" w:eastAsia="Calibri" w:hAnsi="Times New Roman" w:cs="Times New Roman"/>
                <w:bCs/>
                <w:lang w:eastAsia="en-GB"/>
              </w:rPr>
              <w:t>СР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с низкой приверженностью; высоким риском отрыва от программ профилактики, ПТАО, лечения и потерянными из-под наблюдения по барьерам, связанным с получением услуг</w:t>
            </w:r>
          </w:p>
        </w:tc>
        <w:tc>
          <w:tcPr>
            <w:tcW w:w="1916" w:type="dxa"/>
          </w:tcPr>
          <w:p w14:paraId="0EEF14D9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lastRenderedPageBreak/>
              <w:t>Весь период</w:t>
            </w:r>
          </w:p>
        </w:tc>
        <w:tc>
          <w:tcPr>
            <w:tcW w:w="3676" w:type="dxa"/>
          </w:tcPr>
          <w:p w14:paraId="04FF7DCF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Оперативное реагирование по устранению барьеров с 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lastRenderedPageBreak/>
              <w:t>использованием всех инструментов МСС: сбор жалоб; активное выявление проблем по опросу потребителей услуг; внеплановый мониторинг услуг в учреждениях/сайтах, где происходят нарушения; доведение информации до лиц, принимающих решения и МРГ; продвижение управленческих решений и др.)</w:t>
            </w:r>
          </w:p>
          <w:p w14:paraId="588A31C9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  <w:p w14:paraId="48A4BFB7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Создан инструмент обратной связи с членами сообщества</w:t>
            </w:r>
          </w:p>
          <w:p w14:paraId="735BA532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</w:p>
        </w:tc>
        <w:tc>
          <w:tcPr>
            <w:tcW w:w="2314" w:type="dxa"/>
            <w:vMerge/>
          </w:tcPr>
          <w:p w14:paraId="1DDD6794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:rsidRPr="00F52AB4" w14:paraId="01F959EF" w14:textId="77777777" w:rsidTr="008333DB">
        <w:trPr>
          <w:trHeight w:val="582"/>
        </w:trPr>
        <w:tc>
          <w:tcPr>
            <w:tcW w:w="569" w:type="dxa"/>
            <w:vMerge/>
          </w:tcPr>
          <w:p w14:paraId="64733EEB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3441AD3D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569FDE44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hAnsi="Times New Roman" w:cs="Times New Roman"/>
              </w:rPr>
              <w:t xml:space="preserve">4.3. Провести национальный круглый стол по итогам проведения МСС за </w:t>
            </w:r>
            <w:proofErr w:type="gramStart"/>
            <w:r w:rsidRPr="008333DB">
              <w:rPr>
                <w:rFonts w:ascii="Times New Roman" w:hAnsi="Times New Roman" w:cs="Times New Roman"/>
              </w:rPr>
              <w:t>2024-2026</w:t>
            </w:r>
            <w:proofErr w:type="gramEnd"/>
            <w:r w:rsidRPr="008333DB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1916" w:type="dxa"/>
          </w:tcPr>
          <w:p w14:paraId="4E1EC020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hAnsi="Times New Roman" w:cs="Times New Roman"/>
              </w:rPr>
              <w:t>3 кв. 2026 г.</w:t>
            </w:r>
          </w:p>
        </w:tc>
        <w:tc>
          <w:tcPr>
            <w:tcW w:w="3676" w:type="dxa"/>
          </w:tcPr>
          <w:p w14:paraId="0CBD7B46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</w:rPr>
              <w:t>50 участников</w:t>
            </w:r>
          </w:p>
        </w:tc>
        <w:tc>
          <w:tcPr>
            <w:tcW w:w="2314" w:type="dxa"/>
          </w:tcPr>
          <w:p w14:paraId="5C2ED244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ГФ/ПРООН</w:t>
            </w:r>
          </w:p>
          <w:p w14:paraId="0B45707E" w14:textId="53204E5E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 xml:space="preserve">Ассоциации </w:t>
            </w:r>
            <w:r w:rsidR="00600FF1">
              <w:rPr>
                <w:rFonts w:ascii="Times New Roman" w:eastAsia="Calibri" w:hAnsi="Times New Roman" w:cs="Times New Roman"/>
                <w:lang w:eastAsia="en-GB"/>
              </w:rPr>
              <w:t>СР</w:t>
            </w:r>
            <w:r w:rsidRPr="008333DB">
              <w:rPr>
                <w:rFonts w:ascii="Times New Roman" w:eastAsia="Calibri" w:hAnsi="Times New Roman" w:cs="Times New Roman"/>
                <w:lang w:eastAsia="en-GB"/>
              </w:rPr>
              <w:t xml:space="preserve"> и КГН</w:t>
            </w:r>
          </w:p>
        </w:tc>
      </w:tr>
      <w:tr w:rsidR="008333DB" w:rsidRPr="00F52AB4" w14:paraId="48228395" w14:textId="77777777" w:rsidTr="008333DB">
        <w:trPr>
          <w:trHeight w:val="987"/>
        </w:trPr>
        <w:tc>
          <w:tcPr>
            <w:tcW w:w="569" w:type="dxa"/>
            <w:vMerge/>
          </w:tcPr>
          <w:p w14:paraId="55FBD63A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395655F3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402C24D1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ru-RU"/>
              </w:rPr>
              <w:t xml:space="preserve">4.4. 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Проводить мониторинг реализации действующих, а также пересмотра НПА:</w:t>
            </w:r>
          </w:p>
          <w:p w14:paraId="788D4216" w14:textId="77777777" w:rsidR="00EA25CC" w:rsidRPr="008333DB" w:rsidRDefault="00EA25CC" w:rsidP="002A0FA7">
            <w:pPr>
              <w:jc w:val="both"/>
              <w:rPr>
                <w:rFonts w:ascii="Times New Roman" w:hAnsi="Times New Roman" w:cs="Times New Roman"/>
              </w:rPr>
            </w:pPr>
            <w:r w:rsidRPr="008333DB">
              <w:rPr>
                <w:rFonts w:ascii="Times New Roman" w:hAnsi="Times New Roman" w:cs="Times New Roman"/>
              </w:rPr>
              <w:t>- составить список действующих НПА, включая приказы МЗ в сфере наркополитики, ВИЧ и ТБ, и регулярно его обновлять;</w:t>
            </w:r>
          </w:p>
          <w:p w14:paraId="5E2D2FDD" w14:textId="441B0490" w:rsidR="00EA25CC" w:rsidRPr="008333DB" w:rsidRDefault="00EA25CC" w:rsidP="002A0FA7">
            <w:pPr>
              <w:jc w:val="both"/>
              <w:rPr>
                <w:rFonts w:ascii="Times New Roman" w:hAnsi="Times New Roman" w:cs="Times New Roman"/>
              </w:rPr>
            </w:pPr>
            <w:r w:rsidRPr="008333DB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принимать участие в общественных слушаниях и обсуждениях для внесения предложений по включению в НПА потребностей </w:t>
            </w:r>
            <w:r w:rsidR="00600FF1">
              <w:rPr>
                <w:rFonts w:ascii="Times New Roman" w:eastAsia="Calibri" w:hAnsi="Times New Roman" w:cs="Times New Roman"/>
                <w:bCs/>
                <w:lang w:eastAsia="en-GB"/>
              </w:rPr>
              <w:t>СР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;</w:t>
            </w:r>
            <w:r w:rsidRPr="008333DB">
              <w:rPr>
                <w:rFonts w:ascii="Times New Roman" w:hAnsi="Times New Roman" w:cs="Times New Roman"/>
              </w:rPr>
              <w:t xml:space="preserve"> </w:t>
            </w:r>
          </w:p>
          <w:p w14:paraId="06922474" w14:textId="77777777" w:rsidR="00EA25CC" w:rsidRPr="008333DB" w:rsidRDefault="00EA25CC" w:rsidP="002A0FA7">
            <w:pPr>
              <w:jc w:val="both"/>
              <w:rPr>
                <w:rFonts w:ascii="Times New Roman" w:hAnsi="Times New Roman" w:cs="Times New Roman"/>
              </w:rPr>
            </w:pPr>
            <w:r w:rsidRPr="008333DB">
              <w:rPr>
                <w:rFonts w:ascii="Times New Roman" w:hAnsi="Times New Roman" w:cs="Times New Roman"/>
              </w:rPr>
              <w:t>- выносить на обсуждение на имеющихся площадках вопросов о нарушениях в реализации НПА</w:t>
            </w:r>
          </w:p>
          <w:p w14:paraId="2F8D3096" w14:textId="77777777" w:rsidR="00EA25CC" w:rsidRPr="008333DB" w:rsidRDefault="00EA25CC" w:rsidP="002A0FA7">
            <w:pPr>
              <w:jc w:val="both"/>
              <w:rPr>
                <w:rFonts w:ascii="Times New Roman" w:hAnsi="Times New Roman" w:cs="Times New Roman"/>
              </w:rPr>
            </w:pPr>
            <w:r w:rsidRPr="008333DB">
              <w:rPr>
                <w:rFonts w:ascii="Times New Roman" w:hAnsi="Times New Roman" w:cs="Times New Roman"/>
              </w:rPr>
              <w:t>- проводить анализ межведомственной инструкции по работе МЗ, МВД и СИН с КГН</w:t>
            </w:r>
          </w:p>
        </w:tc>
        <w:tc>
          <w:tcPr>
            <w:tcW w:w="1916" w:type="dxa"/>
          </w:tcPr>
          <w:p w14:paraId="568DB80B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lastRenderedPageBreak/>
              <w:t>Весь период</w:t>
            </w:r>
          </w:p>
        </w:tc>
        <w:tc>
          <w:tcPr>
            <w:tcW w:w="3676" w:type="dxa"/>
          </w:tcPr>
          <w:p w14:paraId="15DA57C3" w14:textId="62F4642B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</w:rPr>
            </w:pPr>
            <w:r w:rsidRPr="008333DB">
              <w:rPr>
                <w:rFonts w:ascii="Times New Roman" w:eastAsia="Calibri" w:hAnsi="Times New Roman" w:cs="Times New Roman"/>
              </w:rPr>
              <w:t xml:space="preserve">Лидеры сообщества владеют информацией об услугах по ВИЧ и ТБ, предусмотренных НПА. Изменение НПА отслежены и включены в планы по МСС. </w:t>
            </w:r>
          </w:p>
          <w:p w14:paraId="74659E8A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79801801" w14:textId="7BF5AE1C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</w:rPr>
            </w:pPr>
            <w:r w:rsidRPr="008333DB">
              <w:rPr>
                <w:rFonts w:ascii="Times New Roman" w:eastAsia="Calibri" w:hAnsi="Times New Roman" w:cs="Times New Roman"/>
              </w:rPr>
              <w:lastRenderedPageBreak/>
              <w:t xml:space="preserve">Члены сообщества </w:t>
            </w:r>
            <w:r w:rsidR="00600FF1">
              <w:rPr>
                <w:rFonts w:ascii="Times New Roman" w:eastAsia="Calibri" w:hAnsi="Times New Roman" w:cs="Times New Roman"/>
              </w:rPr>
              <w:t>СР</w:t>
            </w:r>
            <w:r w:rsidRPr="008333DB">
              <w:rPr>
                <w:rFonts w:ascii="Times New Roman" w:eastAsia="Calibri" w:hAnsi="Times New Roman" w:cs="Times New Roman"/>
              </w:rPr>
              <w:t xml:space="preserve"> и КГН вовлечены в процесс формирования политики КР в соответствии с законами о здравоохранении 2024 г.</w:t>
            </w:r>
            <w:r w:rsidRPr="008333DB">
              <w:rPr>
                <w:rStyle w:val="a9"/>
                <w:rFonts w:ascii="Times New Roman" w:eastAsia="Calibri" w:hAnsi="Times New Roman" w:cs="Times New Roman"/>
              </w:rPr>
              <w:footnoteReference w:id="18"/>
            </w:r>
          </w:p>
          <w:p w14:paraId="4225D294" w14:textId="04CBC081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</w:rPr>
            </w:pPr>
            <w:r w:rsidRPr="008333DB">
              <w:rPr>
                <w:rFonts w:ascii="Times New Roman" w:eastAsia="Calibri" w:hAnsi="Times New Roman" w:cs="Times New Roman"/>
              </w:rPr>
              <w:t xml:space="preserve">Вновь принятые НПА отражают потребности </w:t>
            </w:r>
            <w:r w:rsidR="00600FF1">
              <w:rPr>
                <w:rFonts w:ascii="Times New Roman" w:eastAsia="Calibri" w:hAnsi="Times New Roman" w:cs="Times New Roman"/>
              </w:rPr>
              <w:t>СР</w:t>
            </w:r>
          </w:p>
          <w:p w14:paraId="400C471D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Подготовлена информация для лиц, принимающих решения по реализации НПА </w:t>
            </w:r>
          </w:p>
        </w:tc>
        <w:tc>
          <w:tcPr>
            <w:tcW w:w="2314" w:type="dxa"/>
          </w:tcPr>
          <w:p w14:paraId="32110B16" w14:textId="29E84949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lastRenderedPageBreak/>
              <w:t xml:space="preserve">Ассоциации </w:t>
            </w:r>
            <w:r w:rsidR="00600FF1">
              <w:rPr>
                <w:rFonts w:ascii="Times New Roman" w:eastAsia="Calibri" w:hAnsi="Times New Roman" w:cs="Times New Roman"/>
                <w:lang w:eastAsia="en-GB"/>
              </w:rPr>
              <w:t>СР</w:t>
            </w:r>
            <w:r w:rsidRPr="008333DB">
              <w:rPr>
                <w:rFonts w:ascii="Times New Roman" w:eastAsia="Calibri" w:hAnsi="Times New Roman" w:cs="Times New Roman"/>
                <w:lang w:eastAsia="en-GB"/>
              </w:rPr>
              <w:t>, ЛЖВ и КГН</w:t>
            </w:r>
          </w:p>
          <w:p w14:paraId="52E325E1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МРГ</w:t>
            </w:r>
          </w:p>
          <w:p w14:paraId="6F310F3D" w14:textId="0BBFF92F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 xml:space="preserve">Партнеры из гос. </w:t>
            </w:r>
            <w:r w:rsidR="008333DB" w:rsidRPr="008333DB">
              <w:rPr>
                <w:rFonts w:ascii="Times New Roman" w:eastAsia="Calibri" w:hAnsi="Times New Roman" w:cs="Times New Roman"/>
                <w:lang w:eastAsia="en-GB"/>
              </w:rPr>
              <w:t>и</w:t>
            </w:r>
            <w:r w:rsidRPr="008333DB">
              <w:rPr>
                <w:rFonts w:ascii="Times New Roman" w:eastAsia="Calibri" w:hAnsi="Times New Roman" w:cs="Times New Roman"/>
                <w:lang w:eastAsia="en-GB"/>
              </w:rPr>
              <w:t xml:space="preserve"> международных структур</w:t>
            </w:r>
          </w:p>
        </w:tc>
      </w:tr>
      <w:tr w:rsidR="008333DB" w14:paraId="2E736532" w14:textId="77777777" w:rsidTr="008333DB">
        <w:trPr>
          <w:trHeight w:val="582"/>
        </w:trPr>
        <w:tc>
          <w:tcPr>
            <w:tcW w:w="569" w:type="dxa"/>
            <w:vMerge/>
          </w:tcPr>
          <w:p w14:paraId="6F1EBEAC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0985BAA2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6A558CC6" w14:textId="0D8DCC89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4.5. Проводить регулярный мониторинг закупок и запасов тестов и лекарств, издели</w:t>
            </w:r>
            <w:r w:rsidR="008333DB"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й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медицинского назначения для диагностики и </w:t>
            </w:r>
            <w:proofErr w:type="gramStart"/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лечения  ВИЧ</w:t>
            </w:r>
            <w:proofErr w:type="gramEnd"/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-инфекции и ТБ</w:t>
            </w:r>
          </w:p>
        </w:tc>
        <w:tc>
          <w:tcPr>
            <w:tcW w:w="1916" w:type="dxa"/>
          </w:tcPr>
          <w:p w14:paraId="6F068369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Весь период</w:t>
            </w:r>
          </w:p>
          <w:p w14:paraId="67EC3A2B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Не реже 1 р. В год на каждом сайте</w:t>
            </w:r>
          </w:p>
        </w:tc>
        <w:tc>
          <w:tcPr>
            <w:tcW w:w="3676" w:type="dxa"/>
          </w:tcPr>
          <w:p w14:paraId="6C807A88" w14:textId="77777777" w:rsidR="00EA25CC" w:rsidRPr="008333DB" w:rsidRDefault="00EA25CC" w:rsidP="002A0FA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333DB">
              <w:rPr>
                <w:rFonts w:ascii="Times New Roman" w:hAnsi="Times New Roman" w:cs="Times New Roman"/>
              </w:rPr>
              <w:t>Обеспечен бесперебойный доступ к современным методам диагностики и лечения ВИЧ-инфекции</w:t>
            </w:r>
          </w:p>
        </w:tc>
        <w:tc>
          <w:tcPr>
            <w:tcW w:w="2314" w:type="dxa"/>
            <w:vMerge w:val="restart"/>
          </w:tcPr>
          <w:p w14:paraId="5EC72CA8" w14:textId="77777777" w:rsidR="008333DB" w:rsidRPr="008333DB" w:rsidRDefault="008333DB" w:rsidP="008333DB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Ассоциация «АнтиСПИД»</w:t>
            </w:r>
          </w:p>
          <w:p w14:paraId="17E9975D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Ассоциация «Партнерская сеть»</w:t>
            </w:r>
          </w:p>
          <w:p w14:paraId="4D9ECD94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Сеть женщин, живущих с ВИЧ</w:t>
            </w:r>
          </w:p>
          <w:p w14:paraId="60418134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Ассоциации КГН</w:t>
            </w:r>
          </w:p>
          <w:p w14:paraId="4C068AF2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Лидеры сообщества</w:t>
            </w:r>
          </w:p>
          <w:p w14:paraId="320D44B3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ГФ/ПРООН</w:t>
            </w:r>
          </w:p>
          <w:p w14:paraId="42115840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:rsidRPr="00F52AB4" w14:paraId="1862EBC2" w14:textId="77777777" w:rsidTr="008333DB">
        <w:trPr>
          <w:trHeight w:val="1775"/>
        </w:trPr>
        <w:tc>
          <w:tcPr>
            <w:tcW w:w="569" w:type="dxa"/>
            <w:vMerge/>
          </w:tcPr>
          <w:p w14:paraId="1BFDEFC1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77E3889D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6EFCF681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</w:rPr>
              <w:t>4.6. Провести оценку индекса стигмы по отношению к ЛЖТБ и их близкому окружению</w:t>
            </w:r>
          </w:p>
        </w:tc>
        <w:tc>
          <w:tcPr>
            <w:tcW w:w="1916" w:type="dxa"/>
          </w:tcPr>
          <w:p w14:paraId="79899C49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2025</w:t>
            </w:r>
          </w:p>
        </w:tc>
        <w:tc>
          <w:tcPr>
            <w:tcW w:w="3676" w:type="dxa"/>
          </w:tcPr>
          <w:p w14:paraId="2F3D8C3D" w14:textId="5389160E" w:rsidR="00EA25CC" w:rsidRPr="008333DB" w:rsidRDefault="00EA25CC" w:rsidP="002A0FA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Оценен индекс стигматизации и дискриминации </w:t>
            </w:r>
            <w:r w:rsidR="00600FF1">
              <w:rPr>
                <w:rFonts w:ascii="Times New Roman" w:eastAsia="Calibri" w:hAnsi="Times New Roman" w:cs="Times New Roman"/>
                <w:bCs/>
                <w:lang w:eastAsia="en-GB"/>
              </w:rPr>
              <w:t>СР</w:t>
            </w:r>
          </w:p>
          <w:p w14:paraId="6739D367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Разработаны предложения по их устранению барьеров, связанных со стигмой и дискриминацией</w:t>
            </w:r>
          </w:p>
          <w:p w14:paraId="30700F0E" w14:textId="5E75D9BE" w:rsidR="00EA25CC" w:rsidRPr="008333DB" w:rsidRDefault="00600FF1" w:rsidP="002A0FA7">
            <w:pPr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>
              <w:rPr>
                <w:rFonts w:ascii="Times New Roman" w:eastAsia="Calibri" w:hAnsi="Times New Roman" w:cs="Times New Roman"/>
                <w:bCs/>
                <w:lang w:eastAsia="en-GB"/>
              </w:rPr>
              <w:t>СР</w:t>
            </w:r>
            <w:r w:rsidR="00EA25CC"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беспрепятственно получают услуги в связи с ВИЧ и ТБ</w:t>
            </w:r>
          </w:p>
        </w:tc>
        <w:tc>
          <w:tcPr>
            <w:tcW w:w="2314" w:type="dxa"/>
            <w:vMerge/>
          </w:tcPr>
          <w:p w14:paraId="55FE507F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:rsidRPr="001C1EF2" w14:paraId="69897D78" w14:textId="77777777" w:rsidTr="008333DB">
        <w:tc>
          <w:tcPr>
            <w:tcW w:w="569" w:type="dxa"/>
            <w:vMerge w:val="restart"/>
          </w:tcPr>
          <w:p w14:paraId="25FB403A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5.</w:t>
            </w:r>
          </w:p>
        </w:tc>
        <w:tc>
          <w:tcPr>
            <w:tcW w:w="2264" w:type="dxa"/>
            <w:vMerge w:val="restart"/>
          </w:tcPr>
          <w:p w14:paraId="32DBC73D" w14:textId="13EC5A3F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/>
                <w:lang w:eastAsia="en-GB"/>
              </w:rPr>
              <w:t xml:space="preserve">Разработка рекомендаций по устранению барьеров и содействие в повышении эффективности и </w:t>
            </w:r>
            <w:r w:rsidRPr="008333DB">
              <w:rPr>
                <w:rFonts w:ascii="Times New Roman" w:eastAsia="Calibri" w:hAnsi="Times New Roman" w:cs="Times New Roman"/>
                <w:b/>
                <w:lang w:eastAsia="en-GB"/>
              </w:rPr>
              <w:lastRenderedPageBreak/>
              <w:t xml:space="preserve">улучшения качества предоставляемых услуг по ВИЧ </w:t>
            </w:r>
            <w:proofErr w:type="gramStart"/>
            <w:r w:rsidRPr="008333DB">
              <w:rPr>
                <w:rFonts w:ascii="Times New Roman" w:eastAsia="Calibri" w:hAnsi="Times New Roman" w:cs="Times New Roman"/>
                <w:b/>
                <w:lang w:eastAsia="en-GB"/>
              </w:rPr>
              <w:t>и  ТБ</w:t>
            </w:r>
            <w:proofErr w:type="gramEnd"/>
          </w:p>
        </w:tc>
        <w:tc>
          <w:tcPr>
            <w:tcW w:w="3821" w:type="dxa"/>
          </w:tcPr>
          <w:p w14:paraId="347744A8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lastRenderedPageBreak/>
              <w:t xml:space="preserve">5.1. На основе проведенного мониторинга силами сообщества провести анализ системных барьеров в оказании услуг в связи с ВИЧ и инициировать их изменение, включая изменение НПА, условия оказания услуг, финансирования и </w:t>
            </w:r>
            <w:proofErr w:type="gramStart"/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т.д.</w:t>
            </w:r>
            <w:proofErr w:type="gramEnd"/>
          </w:p>
        </w:tc>
        <w:tc>
          <w:tcPr>
            <w:tcW w:w="1916" w:type="dxa"/>
          </w:tcPr>
          <w:p w14:paraId="5E919E2C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2 кв. 2025 г.</w:t>
            </w:r>
          </w:p>
        </w:tc>
        <w:tc>
          <w:tcPr>
            <w:tcW w:w="3676" w:type="dxa"/>
          </w:tcPr>
          <w:p w14:paraId="136DE038" w14:textId="44426FF3" w:rsidR="00EA25CC" w:rsidRPr="008333DB" w:rsidRDefault="00EA25CC" w:rsidP="002A0FA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Выявлены системные барьеры по доступу к услугам в связи с ВИЧ и ТБ. </w:t>
            </w:r>
          </w:p>
          <w:p w14:paraId="793F7CD6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Разработаны предложения по их устранению</w:t>
            </w:r>
          </w:p>
        </w:tc>
        <w:tc>
          <w:tcPr>
            <w:tcW w:w="2314" w:type="dxa"/>
            <w:vMerge w:val="restart"/>
          </w:tcPr>
          <w:p w14:paraId="673011A3" w14:textId="77777777" w:rsidR="008333DB" w:rsidRPr="008333DB" w:rsidRDefault="008333DB" w:rsidP="008333DB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Ассоциация «АнтиСПИД»</w:t>
            </w:r>
          </w:p>
          <w:p w14:paraId="13A51C4D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Ассоциация «Партнерская сеть»</w:t>
            </w:r>
          </w:p>
          <w:p w14:paraId="41188028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 xml:space="preserve">Межведомственная рабочая группа. </w:t>
            </w:r>
          </w:p>
          <w:p w14:paraId="63F966C1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lastRenderedPageBreak/>
              <w:t>Сеть женщин, живущих с ВИЧ</w:t>
            </w:r>
          </w:p>
          <w:p w14:paraId="71E7ED5A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lang w:eastAsia="ru-RU"/>
              </w:rPr>
              <w:t>ГФ/ПРООН</w:t>
            </w:r>
          </w:p>
        </w:tc>
      </w:tr>
      <w:tr w:rsidR="008333DB" w:rsidRPr="00F52AB4" w14:paraId="0E0B8ECC" w14:textId="77777777" w:rsidTr="008333DB">
        <w:tc>
          <w:tcPr>
            <w:tcW w:w="569" w:type="dxa"/>
            <w:vMerge/>
          </w:tcPr>
          <w:p w14:paraId="5A9F5476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2D7813FA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72A320E1" w14:textId="77777777" w:rsidR="00EA25CC" w:rsidRPr="008333DB" w:rsidRDefault="00EA25CC" w:rsidP="002A0FA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5.2. На регулярной основе информировать межведомственную рабочую группу, государственные органы, Институт </w:t>
            </w:r>
            <w:r w:rsidRPr="008333DB">
              <w:rPr>
                <w:rFonts w:ascii="Times New Roman" w:eastAsia="Calibri" w:hAnsi="Times New Roman" w:cs="Times New Roman"/>
                <w:lang w:eastAsia="en-GB"/>
              </w:rPr>
              <w:t>Омбудсмена,</w:t>
            </w: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 xml:space="preserve"> международных партнеров о результатах MСС, проводимых сообществом ЛЖТБ</w:t>
            </w:r>
            <w:r w:rsidRPr="008333DB">
              <w:rPr>
                <w:rFonts w:ascii="Times New Roman" w:eastAsia="Calibri" w:hAnsi="Times New Roman" w:cs="Times New Roman"/>
                <w:lang w:eastAsia="en-GB"/>
              </w:rPr>
              <w:t>, а также о мерах, предпринимаемых ответственными лицами по устранению недостатков</w:t>
            </w:r>
          </w:p>
        </w:tc>
        <w:tc>
          <w:tcPr>
            <w:tcW w:w="1916" w:type="dxa"/>
          </w:tcPr>
          <w:p w14:paraId="77314761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proofErr w:type="spellStart"/>
            <w:r w:rsidRPr="008333DB">
              <w:rPr>
                <w:rFonts w:ascii="Times New Roman" w:eastAsia="Calibri" w:hAnsi="Times New Roman" w:cs="Times New Roman"/>
                <w:lang w:eastAsia="en-GB"/>
              </w:rPr>
              <w:t>Ежекв</w:t>
            </w:r>
            <w:proofErr w:type="spellEnd"/>
            <w:r w:rsidRPr="008333DB">
              <w:rPr>
                <w:rFonts w:ascii="Times New Roman" w:eastAsia="Calibri" w:hAnsi="Times New Roman" w:cs="Times New Roman"/>
                <w:lang w:eastAsia="en-GB"/>
              </w:rPr>
              <w:t>.</w:t>
            </w:r>
          </w:p>
        </w:tc>
        <w:tc>
          <w:tcPr>
            <w:tcW w:w="3676" w:type="dxa"/>
            <w:vMerge w:val="restart"/>
          </w:tcPr>
          <w:p w14:paraId="388C46CE" w14:textId="77777777" w:rsidR="00EA25CC" w:rsidRPr="008333DB" w:rsidRDefault="00EA25CC" w:rsidP="002A0FA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 xml:space="preserve">Результаты МСС регулярно освещаются на существующих площадках и включаются в ежегодные отчеты/ доклады.  </w:t>
            </w:r>
          </w:p>
          <w:p w14:paraId="78851C55" w14:textId="77777777" w:rsidR="00EA25CC" w:rsidRPr="008333DB" w:rsidRDefault="00EA25CC" w:rsidP="002A0FA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 xml:space="preserve">Усилено взаимодействие с государственными институтами для своевременного реагирования на барьеры при доступе к услугам в связи с ВИЧ </w:t>
            </w:r>
          </w:p>
        </w:tc>
        <w:tc>
          <w:tcPr>
            <w:tcW w:w="2314" w:type="dxa"/>
            <w:vMerge/>
          </w:tcPr>
          <w:p w14:paraId="259CDE5E" w14:textId="77777777" w:rsidR="00EA25CC" w:rsidRPr="008333DB" w:rsidRDefault="00EA25CC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  <w:tr w:rsidR="008333DB" w:rsidRPr="001C1EF2" w14:paraId="381BDBBA" w14:textId="77777777" w:rsidTr="008333DB">
        <w:tc>
          <w:tcPr>
            <w:tcW w:w="569" w:type="dxa"/>
            <w:vMerge/>
          </w:tcPr>
          <w:p w14:paraId="6C71E8FF" w14:textId="77777777" w:rsidR="008333DB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69046403" w14:textId="77777777" w:rsidR="008333DB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687DBE26" w14:textId="77777777" w:rsidR="008333DB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5.3. Разработать единый формат отчета от сообщества для представления на МРГ</w:t>
            </w:r>
          </w:p>
        </w:tc>
        <w:tc>
          <w:tcPr>
            <w:tcW w:w="1916" w:type="dxa"/>
          </w:tcPr>
          <w:p w14:paraId="3AF4A9B2" w14:textId="77777777" w:rsidR="008333DB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lang w:eastAsia="ru-RU"/>
              </w:rPr>
              <w:t>2 кв. 2025</w:t>
            </w:r>
          </w:p>
        </w:tc>
        <w:tc>
          <w:tcPr>
            <w:tcW w:w="3676" w:type="dxa"/>
            <w:vMerge/>
          </w:tcPr>
          <w:p w14:paraId="571EEF19" w14:textId="77777777" w:rsidR="008333DB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314" w:type="dxa"/>
            <w:vMerge w:val="restart"/>
          </w:tcPr>
          <w:p w14:paraId="58C77F54" w14:textId="77777777" w:rsidR="008333DB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Ассоциация «Партнерская сеть»</w:t>
            </w:r>
          </w:p>
          <w:p w14:paraId="656E7FDE" w14:textId="77777777" w:rsidR="008333DB" w:rsidRPr="008333DB" w:rsidRDefault="008333DB" w:rsidP="008333DB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Ассоциация «АнтиСПИД»</w:t>
            </w:r>
          </w:p>
          <w:p w14:paraId="0C63A2F0" w14:textId="165C3048" w:rsidR="008333DB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Сеть женщин, живущих с ВИЧ</w:t>
            </w:r>
          </w:p>
          <w:p w14:paraId="6C4EB976" w14:textId="77777777" w:rsidR="008333DB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Лидеры сообществ</w:t>
            </w:r>
          </w:p>
          <w:p w14:paraId="7766A6D9" w14:textId="232DE5DF" w:rsidR="008333DB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НПО</w:t>
            </w:r>
            <w:r w:rsidRPr="008333DB">
              <w:rPr>
                <w:rFonts w:ascii="Times New Roman" w:eastAsia="Calibri" w:hAnsi="Times New Roman" w:cs="Times New Roman"/>
                <w:lang w:eastAsia="en-GB"/>
              </w:rPr>
              <w:br/>
              <w:t>МРГ</w:t>
            </w:r>
          </w:p>
        </w:tc>
      </w:tr>
      <w:tr w:rsidR="008333DB" w14:paraId="4A1A4504" w14:textId="77777777" w:rsidTr="008333DB">
        <w:tc>
          <w:tcPr>
            <w:tcW w:w="569" w:type="dxa"/>
            <w:vMerge/>
          </w:tcPr>
          <w:p w14:paraId="1FC94304" w14:textId="77777777" w:rsidR="008333DB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64" w:type="dxa"/>
            <w:vMerge/>
          </w:tcPr>
          <w:p w14:paraId="071CBF22" w14:textId="77777777" w:rsidR="008333DB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</w:tc>
        <w:tc>
          <w:tcPr>
            <w:tcW w:w="3821" w:type="dxa"/>
          </w:tcPr>
          <w:p w14:paraId="74DD242F" w14:textId="77777777" w:rsidR="008333DB" w:rsidRPr="008333DB" w:rsidRDefault="008333DB" w:rsidP="002A0FA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8333DB">
              <w:rPr>
                <w:rFonts w:ascii="Times New Roman" w:eastAsia="Calibri" w:hAnsi="Times New Roman" w:cs="Times New Roman"/>
                <w:bCs/>
                <w:lang w:eastAsia="en-GB"/>
              </w:rPr>
              <w:t>5.4. Направлять отчеты по MСС в уполномоченные государственные органы (МЗ, МВД, Институт Омбудсмена), для принятия управленческих решений</w:t>
            </w:r>
          </w:p>
          <w:p w14:paraId="62C21F0D" w14:textId="77777777" w:rsidR="008333DB" w:rsidRPr="008333DB" w:rsidRDefault="008333DB" w:rsidP="002A0FA7">
            <w:pPr>
              <w:pStyle w:val="af3"/>
              <w:ind w:left="175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16" w:type="dxa"/>
          </w:tcPr>
          <w:p w14:paraId="4C2E18DA" w14:textId="77777777" w:rsidR="008333DB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8333DB">
              <w:rPr>
                <w:rFonts w:ascii="Times New Roman" w:eastAsia="Calibri" w:hAnsi="Times New Roman" w:cs="Times New Roman"/>
                <w:lang w:eastAsia="en-GB"/>
              </w:rPr>
              <w:t>По каждому мониторинговому визиту – не позднее 1 месяца после его завершения</w:t>
            </w:r>
          </w:p>
        </w:tc>
        <w:tc>
          <w:tcPr>
            <w:tcW w:w="3676" w:type="dxa"/>
            <w:vMerge/>
          </w:tcPr>
          <w:p w14:paraId="1F7C48F3" w14:textId="77777777" w:rsidR="008333DB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314" w:type="dxa"/>
            <w:vMerge/>
          </w:tcPr>
          <w:p w14:paraId="7BE2E28D" w14:textId="36CC310B" w:rsidR="008333DB" w:rsidRPr="008333DB" w:rsidRDefault="008333DB" w:rsidP="002A0FA7">
            <w:pPr>
              <w:jc w:val="both"/>
              <w:rPr>
                <w:rFonts w:ascii="Times New Roman" w:eastAsia="Calibri" w:hAnsi="Times New Roman" w:cs="Times New Roman"/>
                <w:lang w:eastAsia="en-GB"/>
              </w:rPr>
            </w:pPr>
          </w:p>
        </w:tc>
      </w:tr>
    </w:tbl>
    <w:p w14:paraId="6CD685CA" w14:textId="77777777" w:rsidR="00EA25CC" w:rsidRPr="00EA6B4D" w:rsidRDefault="00EA25CC" w:rsidP="00EA25CC">
      <w:pPr>
        <w:jc w:val="both"/>
        <w:rPr>
          <w:rFonts w:eastAsia="Calibri"/>
          <w:b/>
          <w:bCs/>
          <w:lang w:eastAsia="en-GB"/>
        </w:rPr>
        <w:sectPr w:rsidR="00EA25CC" w:rsidRPr="00EA6B4D" w:rsidSect="00EA25CC">
          <w:pgSz w:w="16838" w:h="11906" w:orient="landscape"/>
          <w:pgMar w:top="1276" w:right="1134" w:bottom="850" w:left="1134" w:header="708" w:footer="708" w:gutter="0"/>
          <w:cols w:space="708"/>
          <w:titlePg/>
          <w:docGrid w:linePitch="360"/>
        </w:sectPr>
      </w:pPr>
    </w:p>
    <w:p w14:paraId="36F919E2" w14:textId="77777777" w:rsidR="00EA25CC" w:rsidRPr="00EA25CC" w:rsidRDefault="00EA25CC" w:rsidP="00EA25CC"/>
    <w:sectPr w:rsidR="00EA25CC" w:rsidRPr="00EA25CC" w:rsidSect="00111820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3F8935" w14:textId="77777777" w:rsidR="00083535" w:rsidRDefault="00083535" w:rsidP="000A6D52">
      <w:pPr>
        <w:spacing w:after="0" w:line="240" w:lineRule="auto"/>
      </w:pPr>
      <w:r>
        <w:separator/>
      </w:r>
    </w:p>
  </w:endnote>
  <w:endnote w:type="continuationSeparator" w:id="0">
    <w:p w14:paraId="294AEF75" w14:textId="77777777" w:rsidR="00083535" w:rsidRDefault="00083535" w:rsidP="000A6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f"/>
      </w:rPr>
      <w:id w:val="1247769350"/>
      <w:docPartObj>
        <w:docPartGallery w:val="Page Numbers (Bottom of Page)"/>
        <w:docPartUnique/>
      </w:docPartObj>
    </w:sdtPr>
    <w:sdtContent>
      <w:p w14:paraId="41EED3DE" w14:textId="5593E11C" w:rsidR="007D0758" w:rsidRDefault="007D0758" w:rsidP="00461846">
        <w:pPr>
          <w:pStyle w:val="af0"/>
          <w:framePr w:wrap="none" w:vAnchor="text" w:hAnchor="margin" w:xAlign="right" w:y="1"/>
          <w:rPr>
            <w:rStyle w:val="aff"/>
          </w:rPr>
        </w:pPr>
        <w:r>
          <w:rPr>
            <w:rStyle w:val="aff"/>
          </w:rPr>
          <w:fldChar w:fldCharType="begin"/>
        </w:r>
        <w:r>
          <w:rPr>
            <w:rStyle w:val="aff"/>
          </w:rPr>
          <w:instrText xml:space="preserve"> PAGE </w:instrText>
        </w:r>
        <w:r>
          <w:rPr>
            <w:rStyle w:val="aff"/>
          </w:rPr>
          <w:fldChar w:fldCharType="end"/>
        </w:r>
      </w:p>
    </w:sdtContent>
  </w:sdt>
  <w:p w14:paraId="02E4CA64" w14:textId="77777777" w:rsidR="00715467" w:rsidRDefault="00715467" w:rsidP="007D0758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f"/>
      </w:rPr>
      <w:id w:val="-777560799"/>
      <w:docPartObj>
        <w:docPartGallery w:val="Page Numbers (Bottom of Page)"/>
        <w:docPartUnique/>
      </w:docPartObj>
    </w:sdtPr>
    <w:sdtContent>
      <w:p w14:paraId="08B19E24" w14:textId="79C2D0CF" w:rsidR="007D0758" w:rsidRDefault="007D0758" w:rsidP="00461846">
        <w:pPr>
          <w:pStyle w:val="af0"/>
          <w:framePr w:wrap="none" w:vAnchor="text" w:hAnchor="margin" w:xAlign="right" w:y="1"/>
          <w:rPr>
            <w:rStyle w:val="aff"/>
          </w:rPr>
        </w:pPr>
        <w:r>
          <w:rPr>
            <w:rStyle w:val="aff"/>
          </w:rPr>
          <w:fldChar w:fldCharType="begin"/>
        </w:r>
        <w:r>
          <w:rPr>
            <w:rStyle w:val="aff"/>
          </w:rPr>
          <w:instrText xml:space="preserve"> PAGE </w:instrText>
        </w:r>
        <w:r>
          <w:rPr>
            <w:rStyle w:val="aff"/>
          </w:rPr>
          <w:fldChar w:fldCharType="separate"/>
        </w:r>
        <w:r>
          <w:rPr>
            <w:rStyle w:val="aff"/>
            <w:noProof/>
          </w:rPr>
          <w:t>2</w:t>
        </w:r>
        <w:r>
          <w:rPr>
            <w:rStyle w:val="aff"/>
          </w:rPr>
          <w:fldChar w:fldCharType="end"/>
        </w:r>
      </w:p>
    </w:sdtContent>
  </w:sdt>
  <w:p w14:paraId="60DD3F21" w14:textId="08110CEA" w:rsidR="00715467" w:rsidRDefault="00715467" w:rsidP="007D0758">
    <w:pPr>
      <w:pStyle w:val="af0"/>
      <w:ind w:right="360"/>
      <w:jc w:val="center"/>
    </w:pPr>
  </w:p>
  <w:p w14:paraId="22CBCB74" w14:textId="77777777" w:rsidR="00715467" w:rsidRDefault="00715467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36F39" w14:textId="77777777" w:rsidR="00715467" w:rsidRDefault="00715467">
    <w:pPr>
      <w:pStyle w:val="af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AA961" w14:textId="77777777" w:rsidR="0049553F" w:rsidRDefault="0049553F">
    <w:pPr>
      <w:pStyle w:val="af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70815"/>
      <w:docPartObj>
        <w:docPartGallery w:val="Page Numbers (Bottom of Page)"/>
        <w:docPartUnique/>
      </w:docPartObj>
    </w:sdtPr>
    <w:sdtContent>
      <w:p w14:paraId="54CA4B3F" w14:textId="1C1C1F05" w:rsidR="0049553F" w:rsidRDefault="0049553F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D6F">
          <w:rPr>
            <w:noProof/>
          </w:rPr>
          <w:t>2</w:t>
        </w:r>
        <w:r>
          <w:fldChar w:fldCharType="end"/>
        </w:r>
      </w:p>
    </w:sdtContent>
  </w:sdt>
  <w:p w14:paraId="6FB5811B" w14:textId="77777777" w:rsidR="0049553F" w:rsidRDefault="0049553F">
    <w:pPr>
      <w:pStyle w:val="af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394028" w14:textId="77777777" w:rsidR="0049553F" w:rsidRDefault="0049553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AF3C3A" w14:textId="77777777" w:rsidR="00083535" w:rsidRDefault="00083535" w:rsidP="000A6D52">
      <w:pPr>
        <w:spacing w:after="0" w:line="240" w:lineRule="auto"/>
      </w:pPr>
      <w:r>
        <w:separator/>
      </w:r>
    </w:p>
  </w:footnote>
  <w:footnote w:type="continuationSeparator" w:id="0">
    <w:p w14:paraId="10A4C6A5" w14:textId="77777777" w:rsidR="00083535" w:rsidRDefault="00083535" w:rsidP="000A6D52">
      <w:pPr>
        <w:spacing w:after="0" w:line="240" w:lineRule="auto"/>
      </w:pPr>
      <w:r>
        <w:continuationSeparator/>
      </w:r>
    </w:p>
  </w:footnote>
  <w:footnote w:id="1">
    <w:p w14:paraId="407EAE3C" w14:textId="66BE1464" w:rsidR="00F13F07" w:rsidRPr="00CA39C9" w:rsidRDefault="00F13F07">
      <w:pPr>
        <w:pStyle w:val="a7"/>
        <w:rPr>
          <w:rFonts w:cs="Times New Roman"/>
          <w:color w:val="000000" w:themeColor="text1"/>
        </w:rPr>
      </w:pPr>
      <w:r>
        <w:rPr>
          <w:rStyle w:val="a9"/>
        </w:rPr>
        <w:footnoteRef/>
      </w:r>
      <w:r>
        <w:t xml:space="preserve"> </w:t>
      </w:r>
      <w:proofErr w:type="gramStart"/>
      <w:r w:rsidR="00CA39C9" w:rsidRPr="006D5D2A">
        <w:rPr>
          <w:rFonts w:cs="Times New Roman"/>
          <w:color w:val="000000" w:themeColor="text1"/>
        </w:rPr>
        <w:t>https://aidscenter.kg/wp-content/uploads/2023/07/IBBS_report_01.06..</w:t>
      </w:r>
      <w:proofErr w:type="gramEnd"/>
      <w:r w:rsidR="00CA39C9" w:rsidRPr="006D5D2A">
        <w:rPr>
          <w:rFonts w:cs="Times New Roman"/>
          <w:color w:val="000000" w:themeColor="text1"/>
        </w:rPr>
        <w:t>23.pdf</w:t>
      </w:r>
    </w:p>
  </w:footnote>
  <w:footnote w:id="2">
    <w:p w14:paraId="5B1E41FA" w14:textId="77777777" w:rsidR="005D14E7" w:rsidRDefault="005D14E7" w:rsidP="005D14E7">
      <w:pPr>
        <w:pStyle w:val="a7"/>
      </w:pPr>
      <w:r>
        <w:rPr>
          <w:rStyle w:val="a9"/>
        </w:rPr>
        <w:footnoteRef/>
      </w:r>
      <w:r>
        <w:t xml:space="preserve"> </w:t>
      </w:r>
      <w:r w:rsidRPr="008A1DBC">
        <w:rPr>
          <w:rFonts w:cs="Times New Roman"/>
          <w:color w:val="01154D"/>
        </w:rPr>
        <w:t>Страновой отчет КР в рамках</w:t>
      </w:r>
      <w:r>
        <w:rPr>
          <w:rFonts w:cs="Times New Roman"/>
          <w:color w:val="01154D"/>
        </w:rPr>
        <w:t xml:space="preserve"> </w:t>
      </w:r>
      <w:r w:rsidRPr="008A1DBC">
        <w:rPr>
          <w:rFonts w:cs="Times New Roman"/>
          <w:color w:val="01154D"/>
        </w:rPr>
        <w:t>глобального мониторинга по ВИЧ/СПИД</w:t>
      </w:r>
      <w:r>
        <w:rPr>
          <w:rFonts w:cs="Times New Roman"/>
          <w:color w:val="01154D"/>
        </w:rPr>
        <w:t xml:space="preserve"> </w:t>
      </w:r>
      <w:r w:rsidRPr="008A1DBC">
        <w:rPr>
          <w:rFonts w:cs="Times New Roman"/>
          <w:color w:val="01154D"/>
        </w:rPr>
        <w:t xml:space="preserve">в </w:t>
      </w:r>
      <w:r w:rsidRPr="00D01FDE">
        <w:rPr>
          <w:rFonts w:cs="Times New Roman"/>
          <w:color w:val="01154D"/>
        </w:rPr>
        <w:t xml:space="preserve">UNAIDS, </w:t>
      </w:r>
      <w:proofErr w:type="spellStart"/>
      <w:r w:rsidRPr="00D01FDE">
        <w:rPr>
          <w:rFonts w:cs="Times New Roman"/>
        </w:rPr>
        <w:t>РЦКГВГиВИЧ</w:t>
      </w:r>
      <w:proofErr w:type="spellEnd"/>
      <w:r w:rsidRPr="00D01FDE">
        <w:rPr>
          <w:rFonts w:cs="Times New Roman"/>
        </w:rPr>
        <w:t>; 2024 г.</w:t>
      </w:r>
    </w:p>
  </w:footnote>
  <w:footnote w:id="3">
    <w:p w14:paraId="71713C32" w14:textId="77777777" w:rsidR="000D6036" w:rsidRPr="00A81C7C" w:rsidRDefault="000D6036" w:rsidP="000D6036">
      <w:pPr>
        <w:pStyle w:val="a7"/>
        <w:spacing w:line="276" w:lineRule="auto"/>
        <w:rPr>
          <w:rFonts w:cs="Times New Roman"/>
          <w:i/>
          <w:iCs/>
          <w:color w:val="000000" w:themeColor="text1"/>
        </w:rPr>
      </w:pPr>
      <w:r w:rsidRPr="0097074A">
        <w:rPr>
          <w:rStyle w:val="a9"/>
          <w:rFonts w:cs="Times New Roman"/>
          <w:color w:val="000000" w:themeColor="text1"/>
        </w:rPr>
        <w:footnoteRef/>
      </w:r>
      <w:r w:rsidRPr="0097074A">
        <w:rPr>
          <w:rFonts w:cs="Times New Roman"/>
          <w:color w:val="000000" w:themeColor="text1"/>
        </w:rPr>
        <w:t xml:space="preserve"> </w:t>
      </w:r>
      <w:hyperlink r:id="rId1" w:history="1">
        <w:r w:rsidRPr="00A81C7C">
          <w:rPr>
            <w:rStyle w:val="ad"/>
            <w:rFonts w:cs="Times New Roman"/>
            <w:color w:val="000000" w:themeColor="text1"/>
          </w:rPr>
          <w:t>Закон «Об охране здоровья граждан в Кыргызской Республике» от 12 января 2024 г. № 14 https://cbd.minjust.gov.kg/4-5260/edition/1939/ru)</w:t>
        </w:r>
      </w:hyperlink>
      <w:r w:rsidRPr="00A81C7C">
        <w:rPr>
          <w:rFonts w:cs="Times New Roman"/>
          <w:color w:val="000000" w:themeColor="text1"/>
        </w:rPr>
        <w:t xml:space="preserve"> с</w:t>
      </w:r>
      <w:r w:rsidRPr="00A81C7C">
        <w:rPr>
          <w:rStyle w:val="ad"/>
          <w:rFonts w:cs="Times New Roman"/>
          <w:color w:val="000000" w:themeColor="text1"/>
        </w:rPr>
        <w:t>т. 23.</w:t>
      </w:r>
    </w:p>
  </w:footnote>
  <w:footnote w:id="4">
    <w:p w14:paraId="201F2F9F" w14:textId="77777777" w:rsidR="000D6036" w:rsidRPr="00A81C7C" w:rsidRDefault="000D6036" w:rsidP="000D6036">
      <w:pPr>
        <w:pStyle w:val="a7"/>
        <w:spacing w:line="276" w:lineRule="auto"/>
        <w:rPr>
          <w:rFonts w:cs="Times New Roman"/>
          <w:i/>
          <w:iCs/>
          <w:color w:val="000000" w:themeColor="text1"/>
        </w:rPr>
      </w:pPr>
      <w:r w:rsidRPr="00A81C7C">
        <w:rPr>
          <w:rStyle w:val="a9"/>
          <w:rFonts w:cs="Times New Roman"/>
          <w:color w:val="000000" w:themeColor="text1"/>
        </w:rPr>
        <w:footnoteRef/>
      </w:r>
      <w:r w:rsidRPr="00A81C7C">
        <w:rPr>
          <w:rFonts w:cs="Times New Roman"/>
          <w:color w:val="000000" w:themeColor="text1"/>
        </w:rPr>
        <w:t xml:space="preserve"> Закон Кыргызской Республики «Об общественном здравоохранении» от 12 января 2024 г. № 10; ст. 5.7.</w:t>
      </w:r>
    </w:p>
  </w:footnote>
  <w:footnote w:id="5">
    <w:p w14:paraId="677297FD" w14:textId="77777777" w:rsidR="000D6036" w:rsidRPr="00DB5385" w:rsidRDefault="000D6036" w:rsidP="000D6036">
      <w:pPr>
        <w:pStyle w:val="afd"/>
        <w:spacing w:line="276" w:lineRule="auto"/>
        <w:rPr>
          <w:sz w:val="20"/>
          <w:szCs w:val="20"/>
          <w:lang w:val="ru-RU"/>
        </w:rPr>
      </w:pPr>
      <w:r w:rsidRPr="0097074A">
        <w:rPr>
          <w:rStyle w:val="a9"/>
          <w:sz w:val="20"/>
          <w:szCs w:val="20"/>
        </w:rPr>
        <w:footnoteRef/>
      </w:r>
      <w:r w:rsidRPr="00DB5385">
        <w:rPr>
          <w:sz w:val="20"/>
          <w:szCs w:val="20"/>
          <w:lang w:val="ru-RU"/>
        </w:rPr>
        <w:t xml:space="preserve"> </w:t>
      </w:r>
      <w:r w:rsidRPr="00DB5385">
        <w:rPr>
          <w:iCs/>
          <w:sz w:val="20"/>
          <w:szCs w:val="20"/>
          <w:lang w:val="ru-RU"/>
        </w:rPr>
        <w:t>П</w:t>
      </w:r>
      <w:r w:rsidRPr="00DB5385">
        <w:rPr>
          <w:sz w:val="20"/>
          <w:szCs w:val="20"/>
          <w:lang w:val="ru-RU"/>
        </w:rPr>
        <w:t xml:space="preserve">лан мероприятий по преодолению правовых барьеров к услугам по ВИЧ </w:t>
      </w:r>
      <w:r w:rsidRPr="00DB5385">
        <w:rPr>
          <w:iCs/>
          <w:sz w:val="20"/>
          <w:szCs w:val="20"/>
          <w:lang w:val="ru-RU"/>
        </w:rPr>
        <w:t xml:space="preserve">и туберкулезу в </w:t>
      </w:r>
      <w:proofErr w:type="spellStart"/>
      <w:r w:rsidRPr="00DB5385">
        <w:rPr>
          <w:iCs/>
          <w:sz w:val="20"/>
          <w:szCs w:val="20"/>
          <w:lang w:val="ru-RU"/>
        </w:rPr>
        <w:t>Кыргызскои</w:t>
      </w:r>
      <w:proofErr w:type="spellEnd"/>
      <w:r w:rsidRPr="00DB5385">
        <w:rPr>
          <w:iCs/>
          <w:sz w:val="20"/>
          <w:szCs w:val="20"/>
          <w:lang w:val="ru-RU"/>
        </w:rPr>
        <w:t>̆ Республике на 2022-2025 гг. утвержден совместным приказом: МЗ КР от 14.О3 2022 г. № 311; МВД КР от 14.О3 2022 г. № 219; Министерства юстиции КР от 14.О2. 2022 г. № 34.</w:t>
      </w:r>
    </w:p>
  </w:footnote>
  <w:footnote w:id="6">
    <w:p w14:paraId="323DABB7" w14:textId="77777777" w:rsidR="000D6036" w:rsidRPr="002C3CC5" w:rsidRDefault="000D6036" w:rsidP="000D6036">
      <w:pPr>
        <w:pStyle w:val="a7"/>
        <w:spacing w:line="276" w:lineRule="auto"/>
        <w:rPr>
          <w:rFonts w:cs="Times New Roman"/>
        </w:rPr>
      </w:pPr>
      <w:r w:rsidRPr="0097074A">
        <w:rPr>
          <w:rStyle w:val="a9"/>
          <w:rFonts w:cs="Times New Roman"/>
        </w:rPr>
        <w:footnoteRef/>
      </w:r>
      <w:r w:rsidRPr="0097074A">
        <w:rPr>
          <w:rFonts w:cs="Times New Roman"/>
        </w:rPr>
        <w:t xml:space="preserve"> </w:t>
      </w:r>
      <w:r w:rsidRPr="0097074A">
        <w:rPr>
          <w:rFonts w:eastAsia="Calibri" w:cs="Times New Roman"/>
        </w:rPr>
        <w:t>Приказ Министерства Здравоохранения КР № 131 от 14.02.2023 г.</w:t>
      </w:r>
    </w:p>
  </w:footnote>
  <w:footnote w:id="7">
    <w:p w14:paraId="02F1470D" w14:textId="77777777" w:rsidR="000D6036" w:rsidRPr="009350C1" w:rsidRDefault="000D6036" w:rsidP="000D6036">
      <w:pPr>
        <w:pStyle w:val="a7"/>
      </w:pPr>
      <w:r>
        <w:rPr>
          <w:rStyle w:val="a9"/>
        </w:rPr>
        <w:footnoteRef/>
      </w:r>
      <w:r>
        <w:t xml:space="preserve"> </w:t>
      </w:r>
      <w:r w:rsidRPr="009350C1">
        <w:rPr>
          <w:rFonts w:cs="Times New Roman"/>
        </w:rPr>
        <w:t>Руководство по проведению мониторинга силами сообществ (МСС) в области ВИЧ-инфекции, Бишкек, 2024 г.</w:t>
      </w:r>
    </w:p>
  </w:footnote>
  <w:footnote w:id="8">
    <w:p w14:paraId="76F514CF" w14:textId="77777777" w:rsidR="000A18B2" w:rsidRPr="007049F4" w:rsidRDefault="000A18B2" w:rsidP="000A18B2">
      <w:pPr>
        <w:pStyle w:val="a7"/>
        <w:rPr>
          <w:rFonts w:cs="Times New Roman"/>
          <w:i/>
          <w:iCs/>
        </w:rPr>
      </w:pPr>
      <w:r>
        <w:rPr>
          <w:rStyle w:val="a9"/>
        </w:rPr>
        <w:footnoteRef/>
      </w:r>
      <w:r>
        <w:t xml:space="preserve"> </w:t>
      </w:r>
      <w:r w:rsidRPr="007049F4">
        <w:rPr>
          <w:rFonts w:cs="Times New Roman"/>
        </w:rPr>
        <w:t xml:space="preserve">Данные </w:t>
      </w:r>
      <w:proofErr w:type="spellStart"/>
      <w:r w:rsidRPr="007049F4">
        <w:rPr>
          <w:rFonts w:cs="Times New Roman"/>
        </w:rPr>
        <w:t>РЦКГВГиВИЧ</w:t>
      </w:r>
      <w:proofErr w:type="spellEnd"/>
      <w:r w:rsidRPr="007049F4">
        <w:rPr>
          <w:rFonts w:cs="Times New Roman"/>
        </w:rPr>
        <w:t>:</w:t>
      </w:r>
      <w:r>
        <w:rPr>
          <w:rFonts w:cs="Times New Roman"/>
        </w:rPr>
        <w:t xml:space="preserve"> </w:t>
      </w:r>
      <w:r w:rsidRPr="007049F4">
        <w:rPr>
          <w:rFonts w:cs="Times New Roman"/>
        </w:rPr>
        <w:t>https://aidscenter.kg/dannye/?lang=ru</w:t>
      </w:r>
    </w:p>
  </w:footnote>
  <w:footnote w:id="9">
    <w:p w14:paraId="34D4ED4A" w14:textId="77777777" w:rsidR="00C337D4" w:rsidRDefault="00C337D4" w:rsidP="00C337D4">
      <w:pPr>
        <w:pStyle w:val="a7"/>
      </w:pPr>
      <w:r>
        <w:rPr>
          <w:rStyle w:val="a9"/>
        </w:rPr>
        <w:footnoteRef/>
      </w:r>
      <w:r>
        <w:t xml:space="preserve"> </w:t>
      </w:r>
      <w:r w:rsidRPr="008A1DBC">
        <w:rPr>
          <w:rFonts w:cs="Times New Roman"/>
          <w:color w:val="01154D"/>
        </w:rPr>
        <w:t>Страновой отчет КР в рамках</w:t>
      </w:r>
      <w:r>
        <w:rPr>
          <w:rFonts w:cs="Times New Roman"/>
          <w:color w:val="01154D"/>
        </w:rPr>
        <w:t xml:space="preserve"> </w:t>
      </w:r>
      <w:r w:rsidRPr="008A1DBC">
        <w:rPr>
          <w:rFonts w:cs="Times New Roman"/>
          <w:color w:val="01154D"/>
        </w:rPr>
        <w:t>глобального мониторинга по ВИЧ/СПИД</w:t>
      </w:r>
      <w:r>
        <w:rPr>
          <w:rFonts w:cs="Times New Roman"/>
          <w:color w:val="01154D"/>
        </w:rPr>
        <w:t xml:space="preserve"> </w:t>
      </w:r>
      <w:r w:rsidRPr="008A1DBC">
        <w:rPr>
          <w:rFonts w:cs="Times New Roman"/>
          <w:color w:val="01154D"/>
        </w:rPr>
        <w:t xml:space="preserve">в </w:t>
      </w:r>
      <w:r w:rsidRPr="00D01FDE">
        <w:rPr>
          <w:rFonts w:cs="Times New Roman"/>
          <w:color w:val="01154D"/>
        </w:rPr>
        <w:t xml:space="preserve">UNAIDS, </w:t>
      </w:r>
      <w:proofErr w:type="spellStart"/>
      <w:r w:rsidRPr="00D01FDE">
        <w:rPr>
          <w:rFonts w:cs="Times New Roman"/>
        </w:rPr>
        <w:t>РЦКГВГиВИЧ</w:t>
      </w:r>
      <w:proofErr w:type="spellEnd"/>
      <w:r w:rsidRPr="00D01FDE">
        <w:rPr>
          <w:rFonts w:cs="Times New Roman"/>
        </w:rPr>
        <w:t>; 2024 г.</w:t>
      </w:r>
    </w:p>
  </w:footnote>
  <w:footnote w:id="10">
    <w:p w14:paraId="44FA66BD" w14:textId="77777777" w:rsidR="000A18B2" w:rsidRPr="004141CE" w:rsidRDefault="000A18B2" w:rsidP="000A18B2">
      <w:pPr>
        <w:pStyle w:val="a7"/>
        <w:rPr>
          <w:rFonts w:cs="Times New Roman"/>
          <w:i/>
          <w:iCs/>
        </w:rPr>
      </w:pPr>
      <w:r>
        <w:rPr>
          <w:rStyle w:val="a9"/>
        </w:rPr>
        <w:footnoteRef/>
      </w:r>
      <w:r>
        <w:t xml:space="preserve"> </w:t>
      </w:r>
      <w:r w:rsidRPr="005268E3">
        <w:rPr>
          <w:rFonts w:cs="Times New Roman"/>
        </w:rPr>
        <w:t>Оценка численности населения во время БПИ среди ЛУИН, КР, 2021</w:t>
      </w:r>
      <w:r>
        <w:rPr>
          <w:rFonts w:cs="Times New Roman"/>
        </w:rPr>
        <w:t xml:space="preserve"> г. </w:t>
      </w:r>
      <w:r w:rsidRPr="005268E3">
        <w:rPr>
          <w:rFonts w:cs="Times New Roman"/>
        </w:rPr>
        <w:t>Страновые оценочные данные, экстраполяция данных на КР, 2021</w:t>
      </w:r>
      <w:r>
        <w:rPr>
          <w:rFonts w:cs="Times New Roman"/>
        </w:rPr>
        <w:t xml:space="preserve">. Бишкек, доклад </w:t>
      </w:r>
      <w:proofErr w:type="spellStart"/>
      <w:r>
        <w:rPr>
          <w:rFonts w:cs="Times New Roman"/>
        </w:rPr>
        <w:t>Н.Усмановой</w:t>
      </w:r>
      <w:proofErr w:type="spellEnd"/>
      <w:r>
        <w:rPr>
          <w:rFonts w:cs="Times New Roman"/>
        </w:rPr>
        <w:t xml:space="preserve"> 29.12.2022 г.</w:t>
      </w:r>
    </w:p>
  </w:footnote>
  <w:footnote w:id="11">
    <w:p w14:paraId="2F386A4E" w14:textId="77777777" w:rsidR="00D058A3" w:rsidRPr="00E27C06" w:rsidRDefault="00D058A3" w:rsidP="00D058A3">
      <w:pPr>
        <w:pStyle w:val="a7"/>
      </w:pPr>
      <w:r>
        <w:rPr>
          <w:rStyle w:val="a9"/>
        </w:rPr>
        <w:footnoteRef/>
      </w:r>
      <w:r w:rsidRPr="00E27C06">
        <w:t xml:space="preserve"> </w:t>
      </w:r>
      <w:hyperlink r:id="rId2" w:history="1">
        <w:proofErr w:type="gramStart"/>
        <w:r w:rsidRPr="00E27C06">
          <w:rPr>
            <w:rStyle w:val="ad"/>
          </w:rPr>
          <w:t>КЫРГЫЗСТАН</w:t>
        </w:r>
        <w:proofErr w:type="gramEnd"/>
        <w:r w:rsidRPr="00E27C06">
          <w:rPr>
            <w:rStyle w:val="ad"/>
          </w:rPr>
          <w:t xml:space="preserve"> Оценка прогресса Инициатива Глобального фонда "Разрушить барьеры"</w:t>
        </w:r>
      </w:hyperlink>
    </w:p>
  </w:footnote>
  <w:footnote w:id="12">
    <w:p w14:paraId="60D4BC4B" w14:textId="35B961DB" w:rsidR="0054660F" w:rsidRPr="0054660F" w:rsidRDefault="0054660F">
      <w:pPr>
        <w:pStyle w:val="a7"/>
      </w:pPr>
      <w:r>
        <w:rPr>
          <w:rStyle w:val="a9"/>
        </w:rPr>
        <w:footnoteRef/>
      </w:r>
      <w:r>
        <w:t xml:space="preserve"> </w:t>
      </w:r>
      <w:r w:rsidRPr="0054660F">
        <w:rPr>
          <w:rFonts w:ascii="Times New Roman" w:hAnsi="Times New Roman" w:cs="Times New Roman"/>
        </w:rPr>
        <w:t>Р</w:t>
      </w:r>
      <w:r w:rsidRPr="0054660F">
        <w:rPr>
          <w:rFonts w:ascii="Times New Roman" w:hAnsi="Times New Roman" w:cs="Times New Roman"/>
        </w:rPr>
        <w:t>аспространенность антител к сифилису - свидетельство как перенесенной инфекции, так и активного заболевания</w:t>
      </w:r>
      <w:r w:rsidRPr="0054660F">
        <w:rPr>
          <w:rFonts w:ascii="Times New Roman" w:hAnsi="Times New Roman" w:cs="Times New Roman"/>
        </w:rPr>
        <w:t xml:space="preserve"> сифилисом</w:t>
      </w:r>
      <w:r>
        <w:rPr>
          <w:rFonts w:ascii="Times New Roman" w:hAnsi="Times New Roman" w:cs="Times New Roman"/>
        </w:rPr>
        <w:t>.</w:t>
      </w:r>
    </w:p>
  </w:footnote>
  <w:footnote w:id="13">
    <w:p w14:paraId="14DB17CF" w14:textId="289D7FAC" w:rsidR="0054660F" w:rsidRPr="005C1DC1" w:rsidRDefault="0054660F">
      <w:pPr>
        <w:pStyle w:val="a7"/>
        <w:rPr>
          <w:rFonts w:cs="Times New Roman"/>
          <w:color w:val="000000" w:themeColor="text1"/>
        </w:rPr>
      </w:pPr>
      <w:r>
        <w:rPr>
          <w:rStyle w:val="a9"/>
        </w:rPr>
        <w:footnoteRef/>
      </w:r>
      <w:r>
        <w:t xml:space="preserve"> </w:t>
      </w:r>
      <w:proofErr w:type="gramStart"/>
      <w:r w:rsidRPr="006D5D2A">
        <w:rPr>
          <w:rFonts w:cs="Times New Roman"/>
          <w:color w:val="000000" w:themeColor="text1"/>
        </w:rPr>
        <w:t>https://aidscenter.kg/wp-content/uploads/2023/07/IBBS_report_01.06..</w:t>
      </w:r>
      <w:proofErr w:type="gramEnd"/>
      <w:r w:rsidRPr="006D5D2A">
        <w:rPr>
          <w:rFonts w:cs="Times New Roman"/>
          <w:color w:val="000000" w:themeColor="text1"/>
        </w:rPr>
        <w:t>23.pdf</w:t>
      </w:r>
    </w:p>
  </w:footnote>
  <w:footnote w:id="14">
    <w:p w14:paraId="4E3F341E" w14:textId="17B9D529" w:rsidR="005C1DC1" w:rsidRPr="00600FF1" w:rsidRDefault="005C1DC1">
      <w:pPr>
        <w:pStyle w:val="a7"/>
        <w:rPr>
          <w:rFonts w:cs="Times New Roman"/>
          <w:color w:val="000000" w:themeColor="text1"/>
        </w:rPr>
      </w:pPr>
      <w:r>
        <w:rPr>
          <w:rStyle w:val="a9"/>
        </w:rPr>
        <w:footnoteRef/>
      </w:r>
      <w:r>
        <w:t xml:space="preserve"> </w:t>
      </w:r>
      <w:proofErr w:type="gramStart"/>
      <w:r w:rsidRPr="006D5D2A">
        <w:rPr>
          <w:rFonts w:cs="Times New Roman"/>
          <w:color w:val="000000" w:themeColor="text1"/>
        </w:rPr>
        <w:t>https://aidscenter.kg/wp-content/uploads/2023/07/IBBS_report_01.06..</w:t>
      </w:r>
      <w:proofErr w:type="gramEnd"/>
      <w:r w:rsidRPr="006D5D2A">
        <w:rPr>
          <w:rFonts w:cs="Times New Roman"/>
          <w:color w:val="000000" w:themeColor="text1"/>
        </w:rPr>
        <w:t>23.pdf</w:t>
      </w:r>
    </w:p>
  </w:footnote>
  <w:footnote w:id="15">
    <w:p w14:paraId="21749F57" w14:textId="77777777" w:rsidR="005C1DC1" w:rsidRPr="00CA39C9" w:rsidRDefault="005C1DC1" w:rsidP="005C1DC1">
      <w:pPr>
        <w:pStyle w:val="a7"/>
        <w:rPr>
          <w:rFonts w:cs="Times New Roman"/>
          <w:color w:val="000000" w:themeColor="text1"/>
        </w:rPr>
      </w:pPr>
      <w:r>
        <w:rPr>
          <w:rStyle w:val="a9"/>
        </w:rPr>
        <w:footnoteRef/>
      </w:r>
      <w:r>
        <w:t xml:space="preserve"> </w:t>
      </w:r>
      <w:proofErr w:type="gramStart"/>
      <w:r w:rsidRPr="006D5D2A">
        <w:rPr>
          <w:rFonts w:cs="Times New Roman"/>
          <w:color w:val="000000" w:themeColor="text1"/>
        </w:rPr>
        <w:t>https://aidscenter.kg/wp-content/uploads/2023/07/IBBS_report_01.06..</w:t>
      </w:r>
      <w:proofErr w:type="gramEnd"/>
      <w:r w:rsidRPr="006D5D2A">
        <w:rPr>
          <w:rFonts w:cs="Times New Roman"/>
          <w:color w:val="000000" w:themeColor="text1"/>
        </w:rPr>
        <w:t>23.pdf</w:t>
      </w:r>
    </w:p>
  </w:footnote>
  <w:footnote w:id="16">
    <w:p w14:paraId="1211A2A0" w14:textId="77777777" w:rsidR="005C1DC1" w:rsidRDefault="005C1DC1" w:rsidP="005C1DC1">
      <w:pPr>
        <w:pStyle w:val="a7"/>
      </w:pPr>
      <w:r>
        <w:rPr>
          <w:rStyle w:val="a9"/>
        </w:rPr>
        <w:footnoteRef/>
      </w:r>
      <w:r>
        <w:t xml:space="preserve"> </w:t>
      </w:r>
      <w:r w:rsidRPr="008A1DBC">
        <w:rPr>
          <w:rFonts w:cs="Times New Roman"/>
          <w:color w:val="01154D"/>
        </w:rPr>
        <w:t>Страновой отчет КР в рамках</w:t>
      </w:r>
      <w:r>
        <w:rPr>
          <w:rFonts w:cs="Times New Roman"/>
          <w:color w:val="01154D"/>
        </w:rPr>
        <w:t xml:space="preserve"> </w:t>
      </w:r>
      <w:r w:rsidRPr="008A1DBC">
        <w:rPr>
          <w:rFonts w:cs="Times New Roman"/>
          <w:color w:val="01154D"/>
        </w:rPr>
        <w:t>глобального мониторинга по ВИЧ/СПИД</w:t>
      </w:r>
      <w:r>
        <w:rPr>
          <w:rFonts w:cs="Times New Roman"/>
          <w:color w:val="01154D"/>
        </w:rPr>
        <w:t xml:space="preserve"> </w:t>
      </w:r>
      <w:r w:rsidRPr="008A1DBC">
        <w:rPr>
          <w:rFonts w:cs="Times New Roman"/>
          <w:color w:val="01154D"/>
        </w:rPr>
        <w:t xml:space="preserve">в </w:t>
      </w:r>
      <w:r w:rsidRPr="00D01FDE">
        <w:rPr>
          <w:rFonts w:cs="Times New Roman"/>
          <w:color w:val="01154D"/>
        </w:rPr>
        <w:t xml:space="preserve">UNAIDS, </w:t>
      </w:r>
      <w:proofErr w:type="spellStart"/>
      <w:r w:rsidRPr="00D01FDE">
        <w:rPr>
          <w:rFonts w:cs="Times New Roman"/>
        </w:rPr>
        <w:t>РЦКГВГиВИЧ</w:t>
      </w:r>
      <w:proofErr w:type="spellEnd"/>
      <w:r w:rsidRPr="00D01FDE">
        <w:rPr>
          <w:rFonts w:cs="Times New Roman"/>
        </w:rPr>
        <w:t>; 2024 г.</w:t>
      </w:r>
    </w:p>
  </w:footnote>
  <w:footnote w:id="17">
    <w:p w14:paraId="3E083C15" w14:textId="77777777" w:rsidR="00BB4154" w:rsidRDefault="00BB4154" w:rsidP="00BB4154">
      <w:pPr>
        <w:pStyle w:val="a7"/>
      </w:pPr>
      <w:r>
        <w:rPr>
          <w:rStyle w:val="a9"/>
        </w:rPr>
        <w:footnoteRef/>
      </w:r>
      <w:r>
        <w:t xml:space="preserve"> </w:t>
      </w:r>
      <w:hyperlink r:id="rId3" w:history="1">
        <w:r w:rsidRPr="000A3F87">
          <w:rPr>
            <w:rStyle w:val="ad"/>
          </w:rPr>
          <w:t>https://www.stigmaindex.org/wp-content/uploads/2022/04/Kyrgyzstan-SI-2.0-Report-2022_Russian.pdf</w:t>
        </w:r>
      </w:hyperlink>
      <w:r>
        <w:t>, стр. 61</w:t>
      </w:r>
    </w:p>
  </w:footnote>
  <w:footnote w:id="18">
    <w:p w14:paraId="7CD78054" w14:textId="77777777" w:rsidR="00EA25CC" w:rsidRPr="00632A0F" w:rsidRDefault="00EA25CC" w:rsidP="00EA25CC">
      <w:pPr>
        <w:spacing w:line="276" w:lineRule="auto"/>
        <w:ind w:right="1134"/>
        <w:rPr>
          <w:color w:val="000000" w:themeColor="text1"/>
          <w:sz w:val="20"/>
          <w:szCs w:val="20"/>
        </w:rPr>
      </w:pPr>
      <w:r>
        <w:rPr>
          <w:rStyle w:val="a9"/>
        </w:rPr>
        <w:footnoteRef/>
      </w:r>
      <w:r w:rsidRPr="00A61617">
        <w:t xml:space="preserve"> </w:t>
      </w:r>
      <w:r w:rsidRPr="00A61617">
        <w:rPr>
          <w:color w:val="000000" w:themeColor="text1"/>
          <w:sz w:val="20"/>
          <w:szCs w:val="20"/>
        </w:rPr>
        <w:t xml:space="preserve">Закон «Об охране здоровья граждан в Кыргызской Республики» от 12 января 2024 года № 14, ст. 6.9. </w:t>
      </w:r>
      <w:r w:rsidRPr="00632A0F">
        <w:rPr>
          <w:color w:val="000000" w:themeColor="text1"/>
          <w:sz w:val="20"/>
          <w:szCs w:val="20"/>
        </w:rPr>
        <w:t>Закон КР «Об общественном здравоохранении» от 12 января 2024 г. № 10; ст. 5.7.</w:t>
      </w:r>
    </w:p>
    <w:p w14:paraId="72631092" w14:textId="77777777" w:rsidR="00EA25CC" w:rsidRDefault="00EA25CC" w:rsidP="00EA25CC">
      <w:pPr>
        <w:pStyle w:val="a7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3DA1C4" w14:textId="77777777" w:rsidR="00715467" w:rsidRDefault="00715467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D9196" w14:textId="77777777" w:rsidR="00715467" w:rsidRDefault="00715467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87C16" w14:textId="77777777" w:rsidR="00715467" w:rsidRDefault="00715467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B16F4" w14:textId="77777777" w:rsidR="0049553F" w:rsidRDefault="0049553F">
    <w:pPr>
      <w:pStyle w:val="a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516E6" w14:textId="77777777" w:rsidR="0049553F" w:rsidRDefault="0049553F">
    <w:pPr>
      <w:pStyle w:val="a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30708F" w14:textId="77777777" w:rsidR="0049553F" w:rsidRDefault="0049553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91B98"/>
    <w:multiLevelType w:val="multilevel"/>
    <w:tmpl w:val="9A868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2616D7"/>
    <w:multiLevelType w:val="hybridMultilevel"/>
    <w:tmpl w:val="7D7C7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D7F2E"/>
    <w:multiLevelType w:val="hybridMultilevel"/>
    <w:tmpl w:val="31DC4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82CF1"/>
    <w:multiLevelType w:val="hybridMultilevel"/>
    <w:tmpl w:val="B1405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9767B"/>
    <w:multiLevelType w:val="multilevel"/>
    <w:tmpl w:val="30E05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1B5100"/>
    <w:multiLevelType w:val="hybridMultilevel"/>
    <w:tmpl w:val="77543F2E"/>
    <w:lvl w:ilvl="0" w:tplc="13D092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046E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2228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50D3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2A9E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2249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54D5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D6D7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643F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54E69C4"/>
    <w:multiLevelType w:val="hybridMultilevel"/>
    <w:tmpl w:val="0D527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F5D9C"/>
    <w:multiLevelType w:val="hybridMultilevel"/>
    <w:tmpl w:val="E9C0E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A33B6"/>
    <w:multiLevelType w:val="hybridMultilevel"/>
    <w:tmpl w:val="F8CC5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37EA9"/>
    <w:multiLevelType w:val="hybridMultilevel"/>
    <w:tmpl w:val="C2F6E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E2765"/>
    <w:multiLevelType w:val="hybridMultilevel"/>
    <w:tmpl w:val="32AC6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0C7745"/>
    <w:multiLevelType w:val="multilevel"/>
    <w:tmpl w:val="D95C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640DC4"/>
    <w:multiLevelType w:val="hybridMultilevel"/>
    <w:tmpl w:val="DEA28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9E6A70"/>
    <w:multiLevelType w:val="multilevel"/>
    <w:tmpl w:val="4A180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11670C"/>
    <w:multiLevelType w:val="hybridMultilevel"/>
    <w:tmpl w:val="1E061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918B4"/>
    <w:multiLevelType w:val="multilevel"/>
    <w:tmpl w:val="EF2E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A831B3"/>
    <w:multiLevelType w:val="hybridMultilevel"/>
    <w:tmpl w:val="BD422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F576EA"/>
    <w:multiLevelType w:val="hybridMultilevel"/>
    <w:tmpl w:val="EF482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A423B3"/>
    <w:multiLevelType w:val="multilevel"/>
    <w:tmpl w:val="6F547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D50134"/>
    <w:multiLevelType w:val="multilevel"/>
    <w:tmpl w:val="A832F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E22F83"/>
    <w:multiLevelType w:val="hybridMultilevel"/>
    <w:tmpl w:val="9648B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F2BB4"/>
    <w:multiLevelType w:val="hybridMultilevel"/>
    <w:tmpl w:val="A7CCCE90"/>
    <w:lvl w:ilvl="0" w:tplc="147667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50BD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3A05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3604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5287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16C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ECDB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FA03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C43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9C65154"/>
    <w:multiLevelType w:val="hybridMultilevel"/>
    <w:tmpl w:val="9DD8CEFC"/>
    <w:lvl w:ilvl="0" w:tplc="4EA0BC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2A4E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7A70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D2AC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627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F042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A4E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CAF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74FA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A8203C7"/>
    <w:multiLevelType w:val="multilevel"/>
    <w:tmpl w:val="E23A7B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AAD7393"/>
    <w:multiLevelType w:val="hybridMultilevel"/>
    <w:tmpl w:val="E7EC0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D50F0D"/>
    <w:multiLevelType w:val="hybridMultilevel"/>
    <w:tmpl w:val="377011A4"/>
    <w:lvl w:ilvl="0" w:tplc="344C97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0247E3"/>
    <w:multiLevelType w:val="hybridMultilevel"/>
    <w:tmpl w:val="FF18F1EC"/>
    <w:lvl w:ilvl="0" w:tplc="6934552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E618DB"/>
    <w:multiLevelType w:val="multilevel"/>
    <w:tmpl w:val="6DC0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F8757C"/>
    <w:multiLevelType w:val="hybridMultilevel"/>
    <w:tmpl w:val="D70A1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BF2068"/>
    <w:multiLevelType w:val="hybridMultilevel"/>
    <w:tmpl w:val="91D05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A58F4"/>
    <w:multiLevelType w:val="hybridMultilevel"/>
    <w:tmpl w:val="398867C0"/>
    <w:lvl w:ilvl="0" w:tplc="75441DF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89A75C0"/>
    <w:multiLevelType w:val="hybridMultilevel"/>
    <w:tmpl w:val="E2F42AF6"/>
    <w:lvl w:ilvl="0" w:tplc="E67A85F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A70759C"/>
    <w:multiLevelType w:val="hybridMultilevel"/>
    <w:tmpl w:val="0D527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450968">
    <w:abstractNumId w:val="11"/>
  </w:num>
  <w:num w:numId="2" w16cid:durableId="1999572595">
    <w:abstractNumId w:val="21"/>
  </w:num>
  <w:num w:numId="3" w16cid:durableId="1385183044">
    <w:abstractNumId w:val="5"/>
  </w:num>
  <w:num w:numId="4" w16cid:durableId="847983337">
    <w:abstractNumId w:val="22"/>
  </w:num>
  <w:num w:numId="5" w16cid:durableId="1541740994">
    <w:abstractNumId w:val="17"/>
  </w:num>
  <w:num w:numId="6" w16cid:durableId="278147261">
    <w:abstractNumId w:val="0"/>
  </w:num>
  <w:num w:numId="7" w16cid:durableId="1686252034">
    <w:abstractNumId w:val="13"/>
  </w:num>
  <w:num w:numId="8" w16cid:durableId="2080326293">
    <w:abstractNumId w:val="19"/>
  </w:num>
  <w:num w:numId="9" w16cid:durableId="1956327047">
    <w:abstractNumId w:val="15"/>
  </w:num>
  <w:num w:numId="10" w16cid:durableId="1479489756">
    <w:abstractNumId w:val="18"/>
  </w:num>
  <w:num w:numId="11" w16cid:durableId="1512522732">
    <w:abstractNumId w:val="27"/>
  </w:num>
  <w:num w:numId="12" w16cid:durableId="337270344">
    <w:abstractNumId w:val="4"/>
  </w:num>
  <w:num w:numId="13" w16cid:durableId="1793402733">
    <w:abstractNumId w:val="7"/>
  </w:num>
  <w:num w:numId="14" w16cid:durableId="392044715">
    <w:abstractNumId w:val="16"/>
  </w:num>
  <w:num w:numId="15" w16cid:durableId="385642558">
    <w:abstractNumId w:val="9"/>
  </w:num>
  <w:num w:numId="16" w16cid:durableId="2086759952">
    <w:abstractNumId w:val="3"/>
  </w:num>
  <w:num w:numId="17" w16cid:durableId="366679708">
    <w:abstractNumId w:val="23"/>
  </w:num>
  <w:num w:numId="18" w16cid:durableId="106000237">
    <w:abstractNumId w:val="29"/>
  </w:num>
  <w:num w:numId="19" w16cid:durableId="1228416222">
    <w:abstractNumId w:val="24"/>
  </w:num>
  <w:num w:numId="20" w16cid:durableId="726219381">
    <w:abstractNumId w:val="20"/>
  </w:num>
  <w:num w:numId="21" w16cid:durableId="1652708748">
    <w:abstractNumId w:val="1"/>
  </w:num>
  <w:num w:numId="22" w16cid:durableId="1295524127">
    <w:abstractNumId w:val="32"/>
  </w:num>
  <w:num w:numId="23" w16cid:durableId="1511407904">
    <w:abstractNumId w:val="2"/>
  </w:num>
  <w:num w:numId="24" w16cid:durableId="821969304">
    <w:abstractNumId w:val="12"/>
  </w:num>
  <w:num w:numId="25" w16cid:durableId="1804225689">
    <w:abstractNumId w:val="10"/>
  </w:num>
  <w:num w:numId="26" w16cid:durableId="956715751">
    <w:abstractNumId w:val="8"/>
  </w:num>
  <w:num w:numId="27" w16cid:durableId="874082414">
    <w:abstractNumId w:val="28"/>
  </w:num>
  <w:num w:numId="28" w16cid:durableId="412239010">
    <w:abstractNumId w:val="6"/>
  </w:num>
  <w:num w:numId="29" w16cid:durableId="1726299280">
    <w:abstractNumId w:val="14"/>
  </w:num>
  <w:num w:numId="30" w16cid:durableId="456339036">
    <w:abstractNumId w:val="26"/>
  </w:num>
  <w:num w:numId="31" w16cid:durableId="1615095488">
    <w:abstractNumId w:val="25"/>
  </w:num>
  <w:num w:numId="32" w16cid:durableId="1730807949">
    <w:abstractNumId w:val="30"/>
  </w:num>
  <w:num w:numId="33" w16cid:durableId="85684545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displayBackgroundShap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F78"/>
    <w:rsid w:val="000144E3"/>
    <w:rsid w:val="00023CE8"/>
    <w:rsid w:val="000477BB"/>
    <w:rsid w:val="000643AB"/>
    <w:rsid w:val="00083535"/>
    <w:rsid w:val="00083CD8"/>
    <w:rsid w:val="000A18B2"/>
    <w:rsid w:val="000A6D52"/>
    <w:rsid w:val="000D35F0"/>
    <w:rsid w:val="000D6036"/>
    <w:rsid w:val="00111820"/>
    <w:rsid w:val="00113D42"/>
    <w:rsid w:val="00123F9D"/>
    <w:rsid w:val="00136C27"/>
    <w:rsid w:val="00147E34"/>
    <w:rsid w:val="00162D96"/>
    <w:rsid w:val="001820ED"/>
    <w:rsid w:val="001867A6"/>
    <w:rsid w:val="00190B3B"/>
    <w:rsid w:val="00196D9B"/>
    <w:rsid w:val="001B2CF4"/>
    <w:rsid w:val="001C7251"/>
    <w:rsid w:val="001D0607"/>
    <w:rsid w:val="001D514B"/>
    <w:rsid w:val="001E3868"/>
    <w:rsid w:val="002258D5"/>
    <w:rsid w:val="0022718B"/>
    <w:rsid w:val="00267BC9"/>
    <w:rsid w:val="00276538"/>
    <w:rsid w:val="00277F80"/>
    <w:rsid w:val="00283248"/>
    <w:rsid w:val="00284CE5"/>
    <w:rsid w:val="002856A2"/>
    <w:rsid w:val="00291986"/>
    <w:rsid w:val="002A7F36"/>
    <w:rsid w:val="002B5387"/>
    <w:rsid w:val="002F354F"/>
    <w:rsid w:val="002F5583"/>
    <w:rsid w:val="002F5F50"/>
    <w:rsid w:val="00307E08"/>
    <w:rsid w:val="00314051"/>
    <w:rsid w:val="00325A70"/>
    <w:rsid w:val="00362A84"/>
    <w:rsid w:val="00373A47"/>
    <w:rsid w:val="003C637D"/>
    <w:rsid w:val="003D3D3E"/>
    <w:rsid w:val="003F165C"/>
    <w:rsid w:val="0041012F"/>
    <w:rsid w:val="004121CB"/>
    <w:rsid w:val="004356CA"/>
    <w:rsid w:val="00453C63"/>
    <w:rsid w:val="00472A11"/>
    <w:rsid w:val="0049553F"/>
    <w:rsid w:val="004A166D"/>
    <w:rsid w:val="004A2A77"/>
    <w:rsid w:val="004A6706"/>
    <w:rsid w:val="004B3825"/>
    <w:rsid w:val="004B5B85"/>
    <w:rsid w:val="004B6395"/>
    <w:rsid w:val="004D0B28"/>
    <w:rsid w:val="004D4091"/>
    <w:rsid w:val="004E223F"/>
    <w:rsid w:val="004F4498"/>
    <w:rsid w:val="005016D7"/>
    <w:rsid w:val="00506DB0"/>
    <w:rsid w:val="00507513"/>
    <w:rsid w:val="00524CE1"/>
    <w:rsid w:val="00524EC5"/>
    <w:rsid w:val="00531729"/>
    <w:rsid w:val="00535511"/>
    <w:rsid w:val="00543FB1"/>
    <w:rsid w:val="0054660F"/>
    <w:rsid w:val="00574CEC"/>
    <w:rsid w:val="0059173C"/>
    <w:rsid w:val="0059700C"/>
    <w:rsid w:val="005B1775"/>
    <w:rsid w:val="005C1DC1"/>
    <w:rsid w:val="005C5DC8"/>
    <w:rsid w:val="005D14E7"/>
    <w:rsid w:val="005E7DDC"/>
    <w:rsid w:val="00600FF1"/>
    <w:rsid w:val="0060280D"/>
    <w:rsid w:val="00603CD4"/>
    <w:rsid w:val="0060480F"/>
    <w:rsid w:val="00604A43"/>
    <w:rsid w:val="00610418"/>
    <w:rsid w:val="0061625F"/>
    <w:rsid w:val="00632B18"/>
    <w:rsid w:val="00673549"/>
    <w:rsid w:val="00680171"/>
    <w:rsid w:val="00691B0A"/>
    <w:rsid w:val="00695FF3"/>
    <w:rsid w:val="006D1F29"/>
    <w:rsid w:val="006D6A3A"/>
    <w:rsid w:val="006F0BEB"/>
    <w:rsid w:val="006F665C"/>
    <w:rsid w:val="00714CAE"/>
    <w:rsid w:val="00715467"/>
    <w:rsid w:val="0074170A"/>
    <w:rsid w:val="0074713F"/>
    <w:rsid w:val="00780DFE"/>
    <w:rsid w:val="00790ADD"/>
    <w:rsid w:val="00792394"/>
    <w:rsid w:val="00793754"/>
    <w:rsid w:val="007B3970"/>
    <w:rsid w:val="007C5649"/>
    <w:rsid w:val="007D0758"/>
    <w:rsid w:val="007F6D25"/>
    <w:rsid w:val="00817A94"/>
    <w:rsid w:val="00817C28"/>
    <w:rsid w:val="00825617"/>
    <w:rsid w:val="00831935"/>
    <w:rsid w:val="008333DB"/>
    <w:rsid w:val="00843DE8"/>
    <w:rsid w:val="00845625"/>
    <w:rsid w:val="00856A67"/>
    <w:rsid w:val="008661C1"/>
    <w:rsid w:val="00870D67"/>
    <w:rsid w:val="00873728"/>
    <w:rsid w:val="008927DE"/>
    <w:rsid w:val="008A2F9C"/>
    <w:rsid w:val="008A61BA"/>
    <w:rsid w:val="008B0E5D"/>
    <w:rsid w:val="008C2106"/>
    <w:rsid w:val="008C3211"/>
    <w:rsid w:val="008D6F78"/>
    <w:rsid w:val="008E53FE"/>
    <w:rsid w:val="008F5701"/>
    <w:rsid w:val="008F655A"/>
    <w:rsid w:val="00905746"/>
    <w:rsid w:val="00914498"/>
    <w:rsid w:val="00920A4D"/>
    <w:rsid w:val="00925B6B"/>
    <w:rsid w:val="00930CD1"/>
    <w:rsid w:val="00931EEF"/>
    <w:rsid w:val="00935D8A"/>
    <w:rsid w:val="0097447C"/>
    <w:rsid w:val="00983994"/>
    <w:rsid w:val="00991326"/>
    <w:rsid w:val="009913F3"/>
    <w:rsid w:val="00991CA2"/>
    <w:rsid w:val="009A76E7"/>
    <w:rsid w:val="009A7FD0"/>
    <w:rsid w:val="009C0515"/>
    <w:rsid w:val="009C4AA7"/>
    <w:rsid w:val="009D0E3B"/>
    <w:rsid w:val="009E3167"/>
    <w:rsid w:val="00A071A5"/>
    <w:rsid w:val="00A07D4F"/>
    <w:rsid w:val="00A07F20"/>
    <w:rsid w:val="00A36578"/>
    <w:rsid w:val="00A44069"/>
    <w:rsid w:val="00A46307"/>
    <w:rsid w:val="00A5109A"/>
    <w:rsid w:val="00A607D5"/>
    <w:rsid w:val="00A61E09"/>
    <w:rsid w:val="00A641EB"/>
    <w:rsid w:val="00AA3ED0"/>
    <w:rsid w:val="00AA6256"/>
    <w:rsid w:val="00AC29D7"/>
    <w:rsid w:val="00AC4225"/>
    <w:rsid w:val="00AE61EF"/>
    <w:rsid w:val="00B001F6"/>
    <w:rsid w:val="00B112AD"/>
    <w:rsid w:val="00B11669"/>
    <w:rsid w:val="00B214C9"/>
    <w:rsid w:val="00B24083"/>
    <w:rsid w:val="00B320F8"/>
    <w:rsid w:val="00B664EC"/>
    <w:rsid w:val="00B92080"/>
    <w:rsid w:val="00B9619F"/>
    <w:rsid w:val="00BA05B5"/>
    <w:rsid w:val="00BA0DC4"/>
    <w:rsid w:val="00BA470D"/>
    <w:rsid w:val="00BA4C86"/>
    <w:rsid w:val="00BB4154"/>
    <w:rsid w:val="00BC01AE"/>
    <w:rsid w:val="00BC03FC"/>
    <w:rsid w:val="00BE0E72"/>
    <w:rsid w:val="00BE4476"/>
    <w:rsid w:val="00BE5942"/>
    <w:rsid w:val="00C05652"/>
    <w:rsid w:val="00C06054"/>
    <w:rsid w:val="00C12AA5"/>
    <w:rsid w:val="00C23DF5"/>
    <w:rsid w:val="00C24A25"/>
    <w:rsid w:val="00C301BB"/>
    <w:rsid w:val="00C325DD"/>
    <w:rsid w:val="00C337D4"/>
    <w:rsid w:val="00C431CB"/>
    <w:rsid w:val="00C528A2"/>
    <w:rsid w:val="00C648AB"/>
    <w:rsid w:val="00C849C2"/>
    <w:rsid w:val="00C869EB"/>
    <w:rsid w:val="00CA39C9"/>
    <w:rsid w:val="00CB433D"/>
    <w:rsid w:val="00CD23A3"/>
    <w:rsid w:val="00CD7CB6"/>
    <w:rsid w:val="00CE05B9"/>
    <w:rsid w:val="00CF0B4F"/>
    <w:rsid w:val="00CF5EE7"/>
    <w:rsid w:val="00D058A3"/>
    <w:rsid w:val="00D15F96"/>
    <w:rsid w:val="00D34D6F"/>
    <w:rsid w:val="00D374B9"/>
    <w:rsid w:val="00D40082"/>
    <w:rsid w:val="00D41078"/>
    <w:rsid w:val="00D73F6E"/>
    <w:rsid w:val="00D86F29"/>
    <w:rsid w:val="00DE3E34"/>
    <w:rsid w:val="00E10775"/>
    <w:rsid w:val="00E13C13"/>
    <w:rsid w:val="00E15FF7"/>
    <w:rsid w:val="00E344E0"/>
    <w:rsid w:val="00E939E8"/>
    <w:rsid w:val="00EA2510"/>
    <w:rsid w:val="00EA25CC"/>
    <w:rsid w:val="00EB3395"/>
    <w:rsid w:val="00ED462A"/>
    <w:rsid w:val="00EE1315"/>
    <w:rsid w:val="00EE17F4"/>
    <w:rsid w:val="00EE1A46"/>
    <w:rsid w:val="00F07D03"/>
    <w:rsid w:val="00F108E7"/>
    <w:rsid w:val="00F13209"/>
    <w:rsid w:val="00F13F07"/>
    <w:rsid w:val="00F52A88"/>
    <w:rsid w:val="00F535DD"/>
    <w:rsid w:val="00F66781"/>
    <w:rsid w:val="00F82BCB"/>
    <w:rsid w:val="00FA7B4A"/>
    <w:rsid w:val="00FD05C3"/>
    <w:rsid w:val="00FE250E"/>
    <w:rsid w:val="00FE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BE910"/>
  <w15:chartTrackingRefBased/>
  <w15:docId w15:val="{3CDED0BD-C8D9-4303-A213-5F511ED28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3D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20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47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F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706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43D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843DE8"/>
    <w:pPr>
      <w:outlineLvl w:val="9"/>
    </w:pPr>
    <w:rPr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843DE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843D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footnote text"/>
    <w:aliases w:val="fn,Footnote ak,footnote text,fn Char,footnote text Char,Footnotes Char,Footnote ak Char,ft,fn cafc,Footnotes Char Char,Footnote Text Char Char,fn Char Char,footnote text Char Char Char Ch,Footnote Text English,single space,FOOTNOTES,ADB"/>
    <w:basedOn w:val="a"/>
    <w:link w:val="a8"/>
    <w:uiPriority w:val="99"/>
    <w:unhideWhenUsed/>
    <w:rsid w:val="000A6D52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aliases w:val="fn Знак,Footnote ak Знак,footnote text Знак,fn Char Знак,footnote text Char Знак,Footnotes Char Знак,Footnote ak Char Знак,ft Знак,fn cafc Знак,Footnotes Char Char Знак,Footnote Text Char Char Знак,fn Char Char Знак,single space Знак"/>
    <w:basedOn w:val="a0"/>
    <w:link w:val="a7"/>
    <w:uiPriority w:val="99"/>
    <w:rsid w:val="000A6D52"/>
    <w:rPr>
      <w:sz w:val="20"/>
      <w:szCs w:val="20"/>
    </w:rPr>
  </w:style>
  <w:style w:type="character" w:styleId="a9">
    <w:name w:val="footnote reference"/>
    <w:aliases w:val="16 Point,Superscript 6 Point,Endnote Text1,Rimando nota a pièdi pagina1,Footnote symbol,Знак сноски 1,ftref,BVI fnr,Fußnotenzeichen DISS,fr,(NECG) Footnote Reference,footnote ref,Char Char Char Char Car Char, BVI fnr,Footnote number"/>
    <w:basedOn w:val="a0"/>
    <w:link w:val="Char2"/>
    <w:uiPriority w:val="99"/>
    <w:unhideWhenUsed/>
    <w:qFormat/>
    <w:rsid w:val="000A6D52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0A6D52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0A6D52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0A6D52"/>
    <w:rPr>
      <w:vertAlign w:val="superscript"/>
    </w:rPr>
  </w:style>
  <w:style w:type="character" w:styleId="ad">
    <w:name w:val="Hyperlink"/>
    <w:basedOn w:val="a0"/>
    <w:uiPriority w:val="99"/>
    <w:unhideWhenUsed/>
    <w:rsid w:val="000A6D52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B9619F"/>
    <w:pPr>
      <w:spacing w:after="100"/>
    </w:pPr>
  </w:style>
  <w:style w:type="character" w:customStyle="1" w:styleId="30">
    <w:name w:val="Заголовок 3 Знак"/>
    <w:basedOn w:val="a0"/>
    <w:link w:val="3"/>
    <w:uiPriority w:val="9"/>
    <w:semiHidden/>
    <w:rsid w:val="00BA47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9D0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D0E3B"/>
  </w:style>
  <w:style w:type="paragraph" w:styleId="af0">
    <w:name w:val="footer"/>
    <w:basedOn w:val="a"/>
    <w:link w:val="af1"/>
    <w:uiPriority w:val="99"/>
    <w:unhideWhenUsed/>
    <w:rsid w:val="009D0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D0E3B"/>
  </w:style>
  <w:style w:type="character" w:customStyle="1" w:styleId="40">
    <w:name w:val="Заголовок 4 Знак"/>
    <w:basedOn w:val="a0"/>
    <w:link w:val="4"/>
    <w:uiPriority w:val="9"/>
    <w:semiHidden/>
    <w:rsid w:val="002F5F5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af2">
    <w:name w:val="Table Grid"/>
    <w:basedOn w:val="a1"/>
    <w:uiPriority w:val="39"/>
    <w:rsid w:val="00604A4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link w:val="af4"/>
    <w:uiPriority w:val="34"/>
    <w:qFormat/>
    <w:rsid w:val="00604A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820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C12AA5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C12AA5"/>
    <w:pPr>
      <w:spacing w:after="100"/>
      <w:ind w:left="440"/>
    </w:pPr>
    <w:rPr>
      <w:rFonts w:eastAsiaTheme="minorEastAsia" w:cs="Times New Roman"/>
      <w:lang w:eastAsia="ru-RU"/>
    </w:rPr>
  </w:style>
  <w:style w:type="character" w:styleId="af5">
    <w:name w:val="FollowedHyperlink"/>
    <w:basedOn w:val="a0"/>
    <w:uiPriority w:val="99"/>
    <w:semiHidden/>
    <w:unhideWhenUsed/>
    <w:rsid w:val="004121CB"/>
    <w:rPr>
      <w:color w:val="954F72" w:themeColor="followedHyperlink"/>
      <w:u w:val="single"/>
    </w:rPr>
  </w:style>
  <w:style w:type="character" w:styleId="af6">
    <w:name w:val="annotation reference"/>
    <w:basedOn w:val="a0"/>
    <w:uiPriority w:val="99"/>
    <w:semiHidden/>
    <w:unhideWhenUsed/>
    <w:rsid w:val="00AE61E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AE61EF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AE61EF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E61E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AE61EF"/>
    <w:rPr>
      <w:b/>
      <w:bCs/>
      <w:sz w:val="20"/>
      <w:szCs w:val="20"/>
    </w:rPr>
  </w:style>
  <w:style w:type="paragraph" w:styleId="afb">
    <w:name w:val="Balloon Text"/>
    <w:basedOn w:val="a"/>
    <w:link w:val="afc"/>
    <w:uiPriority w:val="99"/>
    <w:semiHidden/>
    <w:unhideWhenUsed/>
    <w:rsid w:val="00AE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AE61EF"/>
    <w:rPr>
      <w:rFonts w:ascii="Segoe UI" w:hAnsi="Segoe UI" w:cs="Segoe UI"/>
      <w:sz w:val="18"/>
      <w:szCs w:val="18"/>
    </w:rPr>
  </w:style>
  <w:style w:type="paragraph" w:styleId="afd">
    <w:name w:val="Normal (Web)"/>
    <w:basedOn w:val="a"/>
    <w:uiPriority w:val="99"/>
    <w:unhideWhenUsed/>
    <w:rsid w:val="000D6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2">
    <w:name w:val="Char2"/>
    <w:basedOn w:val="a"/>
    <w:link w:val="a9"/>
    <w:uiPriority w:val="99"/>
    <w:rsid w:val="000D6036"/>
    <w:pPr>
      <w:spacing w:before="120" w:line="240" w:lineRule="exact"/>
      <w:ind w:left="547"/>
      <w:jc w:val="both"/>
    </w:pPr>
    <w:rPr>
      <w:vertAlign w:val="superscript"/>
    </w:rPr>
  </w:style>
  <w:style w:type="character" w:customStyle="1" w:styleId="apple-converted-space">
    <w:name w:val="apple-converted-space"/>
    <w:basedOn w:val="a0"/>
    <w:rsid w:val="000D6036"/>
  </w:style>
  <w:style w:type="character" w:customStyle="1" w:styleId="af4">
    <w:name w:val="Абзац списка Знак"/>
    <w:link w:val="af3"/>
    <w:uiPriority w:val="34"/>
    <w:rsid w:val="000A18B2"/>
  </w:style>
  <w:style w:type="character" w:styleId="afe">
    <w:name w:val="Subtle Emphasis"/>
    <w:uiPriority w:val="19"/>
    <w:qFormat/>
    <w:rsid w:val="00113D42"/>
    <w:rPr>
      <w:i/>
      <w:iCs/>
      <w:color w:val="5A5A5A" w:themeColor="text1" w:themeTint="A5"/>
    </w:rPr>
  </w:style>
  <w:style w:type="character" w:styleId="aff">
    <w:name w:val="page number"/>
    <w:basedOn w:val="a0"/>
    <w:uiPriority w:val="99"/>
    <w:semiHidden/>
    <w:unhideWhenUsed/>
    <w:rsid w:val="007D0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6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0371">
          <w:marLeft w:val="317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7165">
          <w:marLeft w:val="14"/>
          <w:marRight w:val="11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0606">
          <w:marLeft w:val="317"/>
          <w:marRight w:val="0"/>
          <w:marTop w:val="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4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9748">
          <w:marLeft w:val="317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2871">
          <w:marLeft w:val="14"/>
          <w:marRight w:val="11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3311">
          <w:marLeft w:val="317"/>
          <w:marRight w:val="0"/>
          <w:marTop w:val="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0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tigmaindex.org/wp-content/uploads/2022/04/Kyrgyzstan-SI-2.0-Report-2022_Russian.pdf" TargetMode="External"/><Relationship Id="rId2" Type="http://schemas.openxmlformats.org/officeDocument/2006/relationships/hyperlink" Target="https://www.theglobalfund.org/media/13583/crg_2023-progressassessmentkyrgyzstan_report_ru.pdf" TargetMode="External"/><Relationship Id="rId1" Type="http://schemas.openxmlformats.org/officeDocument/2006/relationships/hyperlink" Target="file:///Users/user/Desktop/CLM%20&#1072;&#1087;&#1088;&#1073;&#1072;&#1094;&#1080;&#1103;/&#1047;&#1072;&#1082;&#1086;&#1085;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9254D-D787-4A68-B1FC-5FEA0FB3B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18</Pages>
  <Words>4345</Words>
  <Characters>24773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</dc:creator>
  <cp:keywords/>
  <dc:description/>
  <cp:lastModifiedBy>user</cp:lastModifiedBy>
  <cp:revision>6</cp:revision>
  <dcterms:created xsi:type="dcterms:W3CDTF">2024-09-04T22:58:00Z</dcterms:created>
  <dcterms:modified xsi:type="dcterms:W3CDTF">2024-09-05T01:35:00Z</dcterms:modified>
</cp:coreProperties>
</file>